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3A" w14:textId="68899F1A" w:rsidR="0062589E" w:rsidRDefault="0062589E" w:rsidP="005104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ANNUAL ORGIZATION</w:t>
      </w:r>
      <w:r w:rsidR="00E419FB">
        <w:rPr>
          <w:b/>
          <w:sz w:val="40"/>
          <w:szCs w:val="40"/>
        </w:rPr>
        <w:t>AL</w:t>
      </w:r>
      <w:r>
        <w:rPr>
          <w:b/>
          <w:sz w:val="40"/>
          <w:szCs w:val="40"/>
        </w:rPr>
        <w:t xml:space="preserve"> MEETING OF THE SOUTHWEST WARREN COUNTY MUNICIPAL AUTHORITY</w:t>
      </w:r>
      <w:r w:rsidR="005104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AGENDA </w:t>
      </w:r>
    </w:p>
    <w:p w14:paraId="283EB965" w14:textId="2BCF4C83" w:rsidR="0062589E" w:rsidRDefault="0062589E" w:rsidP="006258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7C3436">
        <w:rPr>
          <w:b/>
          <w:sz w:val="40"/>
          <w:szCs w:val="40"/>
        </w:rPr>
        <w:t>FEBRUARY 12</w:t>
      </w:r>
      <w:r w:rsidR="00E419FB">
        <w:rPr>
          <w:b/>
          <w:sz w:val="40"/>
          <w:szCs w:val="40"/>
        </w:rPr>
        <w:t>, 202</w:t>
      </w:r>
      <w:r w:rsidR="000B6483">
        <w:rPr>
          <w:b/>
          <w:sz w:val="40"/>
          <w:szCs w:val="40"/>
        </w:rPr>
        <w:t>6</w:t>
      </w:r>
    </w:p>
    <w:p w14:paraId="095B27F1" w14:textId="77777777" w:rsidR="0062589E" w:rsidRDefault="0062589E" w:rsidP="0062589E">
      <w:pPr>
        <w:jc w:val="center"/>
        <w:rPr>
          <w:b/>
        </w:rPr>
      </w:pPr>
    </w:p>
    <w:p w14:paraId="28B00083" w14:textId="6CF03A73" w:rsidR="005104B2" w:rsidRPr="00A83BE8" w:rsidRDefault="0062589E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</w:rPr>
        <w:t xml:space="preserve">MEETING CALLED TO ORDER WITH THE PLEDGE OF ALLEGIANCE </w:t>
      </w:r>
    </w:p>
    <w:p w14:paraId="7270E6D5" w14:textId="61E85273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PUBLIC COMMENTS:</w:t>
      </w:r>
      <w:r w:rsidRPr="00A83BE8">
        <w:rPr>
          <w:sz w:val="26"/>
          <w:szCs w:val="26"/>
        </w:rPr>
        <w:t xml:space="preserve"> - SWCMA RESERVES THE RIGHT TO LIMIT TIME</w:t>
      </w:r>
      <w:r w:rsidRPr="00A83BE8">
        <w:rPr>
          <w:sz w:val="26"/>
          <w:szCs w:val="26"/>
        </w:rPr>
        <w:tab/>
      </w:r>
    </w:p>
    <w:p w14:paraId="705480C6" w14:textId="77777777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MINUTES OF THE PREVIOUS MEETING:</w:t>
      </w:r>
      <w:r w:rsidRPr="00A83BE8">
        <w:rPr>
          <w:sz w:val="26"/>
          <w:szCs w:val="26"/>
        </w:rPr>
        <w:t xml:space="preserve">  Approve of previous meeting.</w:t>
      </w:r>
    </w:p>
    <w:p w14:paraId="74DD0E75" w14:textId="7B5331CD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bCs/>
          <w:sz w:val="26"/>
          <w:szCs w:val="26"/>
        </w:rPr>
        <w:t>APPROVE TREASURER REPORT</w:t>
      </w:r>
      <w:r w:rsidRPr="00A83BE8">
        <w:rPr>
          <w:sz w:val="26"/>
          <w:szCs w:val="26"/>
        </w:rPr>
        <w:t xml:space="preserve"> </w:t>
      </w:r>
      <w:r w:rsidRPr="00A83BE8">
        <w:rPr>
          <w:b/>
          <w:bCs/>
          <w:sz w:val="26"/>
          <w:szCs w:val="26"/>
        </w:rPr>
        <w:t xml:space="preserve">AND PAYMENT OF MONTHLY BILLS: </w:t>
      </w:r>
      <w:r w:rsidRPr="00A83BE8">
        <w:rPr>
          <w:sz w:val="26"/>
          <w:szCs w:val="26"/>
        </w:rPr>
        <w:t xml:space="preserve">Treasurer’s reports for </w:t>
      </w:r>
      <w:r w:rsidR="007C3436">
        <w:rPr>
          <w:sz w:val="26"/>
          <w:szCs w:val="26"/>
        </w:rPr>
        <w:t>January</w:t>
      </w:r>
      <w:r w:rsidRPr="00A83BE8">
        <w:rPr>
          <w:sz w:val="26"/>
          <w:szCs w:val="26"/>
        </w:rPr>
        <w:t xml:space="preserve"> 202</w:t>
      </w:r>
      <w:r w:rsidR="007C3436">
        <w:rPr>
          <w:sz w:val="26"/>
          <w:szCs w:val="26"/>
        </w:rPr>
        <w:t>6</w:t>
      </w:r>
      <w:r w:rsidRPr="00A83BE8">
        <w:rPr>
          <w:sz w:val="26"/>
          <w:szCs w:val="26"/>
        </w:rPr>
        <w:t>.</w:t>
      </w:r>
    </w:p>
    <w:p w14:paraId="5F80994F" w14:textId="77777777" w:rsidR="00910AFF" w:rsidRPr="00A83BE8" w:rsidRDefault="00910AFF" w:rsidP="00910AFF">
      <w:pPr>
        <w:rPr>
          <w:sz w:val="26"/>
          <w:szCs w:val="26"/>
        </w:rPr>
      </w:pPr>
    </w:p>
    <w:p w14:paraId="638660CF" w14:textId="77777777" w:rsidR="00910AFF" w:rsidRPr="00A83BE8" w:rsidRDefault="00910AFF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  <w:u w:val="single"/>
        </w:rPr>
        <w:t>MAINTENANCE REPORT</w:t>
      </w:r>
      <w:r w:rsidRPr="00A83BE8">
        <w:rPr>
          <w:b/>
          <w:sz w:val="26"/>
          <w:szCs w:val="26"/>
        </w:rPr>
        <w:t xml:space="preserve">:  </w:t>
      </w:r>
      <w:r w:rsidRPr="00A83BE8">
        <w:rPr>
          <w:bCs/>
          <w:sz w:val="26"/>
          <w:szCs w:val="26"/>
        </w:rPr>
        <w:t>(handout included)</w:t>
      </w:r>
      <w:r w:rsidRPr="00A83BE8">
        <w:rPr>
          <w:b/>
          <w:sz w:val="26"/>
          <w:szCs w:val="26"/>
        </w:rPr>
        <w:t xml:space="preserve"> </w:t>
      </w:r>
    </w:p>
    <w:p w14:paraId="5AEECFB5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</w:p>
    <w:p w14:paraId="16A32AF3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NEW BUSINESS:</w:t>
      </w:r>
    </w:p>
    <w:p w14:paraId="4CF3924E" w14:textId="77777777" w:rsidR="00DC13A3" w:rsidRDefault="003D4897" w:rsidP="00B401D5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3D4897">
        <w:rPr>
          <w:bCs/>
          <w:sz w:val="26"/>
          <w:szCs w:val="26"/>
        </w:rPr>
        <w:t xml:space="preserve">Department of Environmental Protection Violation (Haloacetic Acids HAA5). </w:t>
      </w:r>
    </w:p>
    <w:p w14:paraId="31B9C249" w14:textId="33BB28DE" w:rsidR="0064050D" w:rsidRPr="0064050D" w:rsidRDefault="0064050D" w:rsidP="0064050D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64050D">
        <w:rPr>
          <w:bCs/>
          <w:sz w:val="26"/>
          <w:szCs w:val="26"/>
        </w:rPr>
        <w:t>Resident at 1 Third Street:  high usage bill, adjustment.</w:t>
      </w:r>
    </w:p>
    <w:p w14:paraId="27734ECF" w14:textId="78603184" w:rsidR="005104B2" w:rsidRPr="00983C52" w:rsidRDefault="005104B2" w:rsidP="00983C52">
      <w:pPr>
        <w:pStyle w:val="ListParagraph"/>
        <w:rPr>
          <w:bCs/>
          <w:sz w:val="26"/>
          <w:szCs w:val="26"/>
        </w:rPr>
      </w:pPr>
    </w:p>
    <w:p w14:paraId="4FAA5CAC" w14:textId="77777777" w:rsidR="00910AFF" w:rsidRPr="00A83BE8" w:rsidRDefault="00910AFF" w:rsidP="00910AFF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OLD BUSINESS:</w:t>
      </w:r>
    </w:p>
    <w:p w14:paraId="2975E14A" w14:textId="65B2EBFE" w:rsidR="00D64A14" w:rsidRPr="00D64A14" w:rsidRDefault="00D64A14" w:rsidP="00D64A14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E73649">
        <w:rPr>
          <w:sz w:val="26"/>
          <w:szCs w:val="26"/>
        </w:rPr>
        <w:t>2025 Statement of Financial Interest:  distributed.  Missing Steve</w:t>
      </w:r>
      <w:r>
        <w:rPr>
          <w:sz w:val="26"/>
          <w:szCs w:val="26"/>
        </w:rPr>
        <w:t xml:space="preserve"> Morrison</w:t>
      </w:r>
      <w:r w:rsidRPr="00E73649">
        <w:rPr>
          <w:sz w:val="26"/>
          <w:szCs w:val="26"/>
        </w:rPr>
        <w:t xml:space="preserve">, </w:t>
      </w:r>
      <w:r>
        <w:rPr>
          <w:sz w:val="26"/>
          <w:szCs w:val="26"/>
        </w:rPr>
        <w:t>Jeremy Nicholson and David Manning</w:t>
      </w:r>
      <w:r w:rsidRPr="00E73649">
        <w:rPr>
          <w:sz w:val="26"/>
          <w:szCs w:val="26"/>
        </w:rPr>
        <w:t>.  Due</w:t>
      </w:r>
      <w:r w:rsidRPr="003C3498">
        <w:rPr>
          <w:sz w:val="26"/>
          <w:szCs w:val="26"/>
        </w:rPr>
        <w:t xml:space="preserve"> back by May 1, 202</w:t>
      </w:r>
      <w:r>
        <w:rPr>
          <w:sz w:val="26"/>
          <w:szCs w:val="26"/>
        </w:rPr>
        <w:t>5</w:t>
      </w:r>
      <w:r w:rsidRPr="003C3498">
        <w:rPr>
          <w:sz w:val="26"/>
          <w:szCs w:val="26"/>
        </w:rPr>
        <w:t>.</w:t>
      </w:r>
      <w:r>
        <w:rPr>
          <w:sz w:val="26"/>
          <w:szCs w:val="26"/>
        </w:rPr>
        <w:t xml:space="preserve">  Elected Official Non-Disclosure and Confidentiality Agreement:  missing Steve Morrison, David Paulmier, Jeremy Nicholson and David Manning.  </w:t>
      </w:r>
    </w:p>
    <w:p w14:paraId="40BCE191" w14:textId="3E5DA453" w:rsidR="00910AFF" w:rsidRPr="00A83BE8" w:rsidRDefault="00910AFF" w:rsidP="00910AFF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A83BE8">
        <w:rPr>
          <w:bCs/>
          <w:sz w:val="26"/>
          <w:szCs w:val="26"/>
        </w:rPr>
        <w:t>Local Share Account grant- motion to apply for new truck, equipment and vacuum excavator.  Discussion of amounts for each grant.</w:t>
      </w:r>
    </w:p>
    <w:p w14:paraId="4CBB370B" w14:textId="77777777" w:rsidR="00910AFF" w:rsidRPr="00A83BE8" w:rsidRDefault="00910AFF" w:rsidP="00910AFF">
      <w:pPr>
        <w:rPr>
          <w:bCs/>
          <w:sz w:val="26"/>
          <w:szCs w:val="26"/>
        </w:rPr>
      </w:pPr>
    </w:p>
    <w:p w14:paraId="1A543C7A" w14:textId="669F698A" w:rsidR="00B15AF5" w:rsidRDefault="00910AFF" w:rsidP="00B15AF5">
      <w:pPr>
        <w:rPr>
          <w:b/>
          <w:sz w:val="26"/>
          <w:szCs w:val="26"/>
          <w:u w:val="single"/>
        </w:rPr>
      </w:pPr>
      <w:r w:rsidRPr="00A83BE8">
        <w:rPr>
          <w:b/>
          <w:sz w:val="26"/>
          <w:szCs w:val="26"/>
          <w:u w:val="single"/>
        </w:rPr>
        <w:t>CORRESPONDANCE:</w:t>
      </w:r>
    </w:p>
    <w:p w14:paraId="6E889F74" w14:textId="49B2052F" w:rsidR="00B15AF5" w:rsidRDefault="00B15AF5" w:rsidP="00B15AF5">
      <w:pPr>
        <w:pStyle w:val="ListParagraph"/>
        <w:numPr>
          <w:ilvl w:val="0"/>
          <w:numId w:val="2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OWS Acquisition Co. LLC gas royalties’ disbursement check: $1,207.03.</w:t>
      </w:r>
    </w:p>
    <w:p w14:paraId="5033149A" w14:textId="77777777" w:rsidR="00256688" w:rsidRPr="00256688" w:rsidRDefault="009277B3" w:rsidP="00256688">
      <w:pPr>
        <w:pStyle w:val="ListParagraph"/>
        <w:numPr>
          <w:ilvl w:val="0"/>
          <w:numId w:val="2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2026 Lease payment for 1335 Buckley Road:  $500.00.  </w:t>
      </w:r>
    </w:p>
    <w:p w14:paraId="485FDB8D" w14:textId="665FAA9C" w:rsidR="00256688" w:rsidRPr="00256688" w:rsidRDefault="00256688" w:rsidP="00256688">
      <w:pPr>
        <w:pStyle w:val="ListParagraph"/>
        <w:numPr>
          <w:ilvl w:val="0"/>
          <w:numId w:val="22"/>
        </w:numPr>
        <w:rPr>
          <w:b/>
          <w:sz w:val="26"/>
          <w:szCs w:val="26"/>
          <w:u w:val="single"/>
        </w:rPr>
      </w:pPr>
      <w:r w:rsidRPr="00256688">
        <w:rPr>
          <w:bCs/>
          <w:sz w:val="26"/>
          <w:szCs w:val="26"/>
        </w:rPr>
        <w:t xml:space="preserve">On-Lot Sewage Disposal Program and Sewage Management Program Annual Report for Calendar year ending December 31, 2025, submitted to Department of Environmental Protection.  </w:t>
      </w:r>
    </w:p>
    <w:p w14:paraId="2EA0C9EA" w14:textId="11F0B95E" w:rsidR="00A90D7E" w:rsidRPr="00A90D7E" w:rsidRDefault="00A90D7E" w:rsidP="00B15AF5">
      <w:pPr>
        <w:pStyle w:val="ListParagraph"/>
        <w:numPr>
          <w:ilvl w:val="0"/>
          <w:numId w:val="22"/>
        </w:numPr>
        <w:rPr>
          <w:b/>
          <w:sz w:val="26"/>
          <w:szCs w:val="26"/>
          <w:u w:val="single"/>
        </w:rPr>
      </w:pPr>
      <w:r w:rsidRPr="00A90D7E">
        <w:rPr>
          <w:bCs/>
          <w:sz w:val="26"/>
          <w:szCs w:val="26"/>
          <w:u w:val="single"/>
        </w:rPr>
        <w:t xml:space="preserve">Univar Solutions refund of $1500.00 for unclaimed property.  </w:t>
      </w:r>
    </w:p>
    <w:p w14:paraId="5861244F" w14:textId="359E5199" w:rsidR="00910AFF" w:rsidRPr="00A83BE8" w:rsidRDefault="00910AFF" w:rsidP="005104B2">
      <w:pPr>
        <w:pStyle w:val="ListParagraph"/>
        <w:rPr>
          <w:b/>
          <w:bCs/>
          <w:sz w:val="26"/>
          <w:szCs w:val="26"/>
        </w:rPr>
      </w:pPr>
    </w:p>
    <w:p w14:paraId="5F015901" w14:textId="6FA76A71" w:rsidR="00CE4F1E" w:rsidRPr="00CE4F1E" w:rsidRDefault="00910AFF" w:rsidP="00CE4F1E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PERSON</w:t>
      </w:r>
      <w:r w:rsidR="00F30A0D">
        <w:rPr>
          <w:b/>
          <w:bCs/>
          <w:sz w:val="26"/>
          <w:szCs w:val="26"/>
        </w:rPr>
        <w:t>NE</w:t>
      </w:r>
      <w:r w:rsidRPr="00A83BE8">
        <w:rPr>
          <w:b/>
          <w:bCs/>
          <w:sz w:val="26"/>
          <w:szCs w:val="26"/>
        </w:rPr>
        <w:t>L COMMITTEE:</w:t>
      </w:r>
      <w:r w:rsidR="009B38BB">
        <w:rPr>
          <w:bCs/>
          <w:sz w:val="26"/>
          <w:szCs w:val="26"/>
        </w:rPr>
        <w:t xml:space="preserve">  </w:t>
      </w:r>
      <w:r w:rsidR="009B38BB">
        <w:rPr>
          <w:bCs/>
          <w:sz w:val="26"/>
          <w:szCs w:val="26"/>
        </w:rPr>
        <w:t>EXECUTIVE SESSION</w:t>
      </w:r>
    </w:p>
    <w:p w14:paraId="1AEFBD86" w14:textId="77777777" w:rsidR="00AE1B00" w:rsidRPr="00AE1B00" w:rsidRDefault="00AE1B00" w:rsidP="00AE1B00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 w:rsidRPr="00AE1B00">
        <w:rPr>
          <w:bCs/>
          <w:sz w:val="26"/>
          <w:szCs w:val="26"/>
        </w:rPr>
        <w:t>Discussion of full-time maintenance position</w:t>
      </w:r>
    </w:p>
    <w:p w14:paraId="7A468B14" w14:textId="77777777" w:rsidR="00AE1B00" w:rsidRPr="00AE1B00" w:rsidRDefault="00AE1B00" w:rsidP="00AE1B00">
      <w:pPr>
        <w:pStyle w:val="ListParagraph"/>
        <w:numPr>
          <w:ilvl w:val="1"/>
          <w:numId w:val="24"/>
        </w:numPr>
        <w:rPr>
          <w:bCs/>
          <w:sz w:val="26"/>
          <w:szCs w:val="26"/>
        </w:rPr>
      </w:pPr>
      <w:r w:rsidRPr="00AE1B00">
        <w:rPr>
          <w:bCs/>
          <w:sz w:val="26"/>
          <w:szCs w:val="26"/>
        </w:rPr>
        <w:t>Motion to hire full time maintenance position</w:t>
      </w:r>
    </w:p>
    <w:p w14:paraId="7F527074" w14:textId="44267377" w:rsidR="00AE1B00" w:rsidRPr="00AE1B00" w:rsidRDefault="00AE1B00" w:rsidP="00AE1B00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 w:rsidRPr="00AE1B00">
        <w:rPr>
          <w:bCs/>
          <w:sz w:val="26"/>
          <w:szCs w:val="26"/>
        </w:rPr>
        <w:t>Discussion of adjustment to the payroll split for maintenance employees with Southwest Warren County Municipal Authority.</w:t>
      </w:r>
      <w:r w:rsidR="009B38BB">
        <w:rPr>
          <w:bCs/>
          <w:sz w:val="26"/>
          <w:szCs w:val="26"/>
        </w:rPr>
        <w:t xml:space="preserve">  Discussion of part time maintenance employee split.  </w:t>
      </w:r>
    </w:p>
    <w:p w14:paraId="67B3BBB0" w14:textId="77777777" w:rsidR="009B38BB" w:rsidRDefault="00AE1B00" w:rsidP="009B38BB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 w:rsidRPr="00AE1B00">
        <w:rPr>
          <w:bCs/>
          <w:sz w:val="26"/>
          <w:szCs w:val="26"/>
        </w:rPr>
        <w:t xml:space="preserve">Motion to accept the </w:t>
      </w:r>
      <w:r w:rsidR="009B38BB">
        <w:rPr>
          <w:bCs/>
          <w:sz w:val="26"/>
          <w:szCs w:val="26"/>
        </w:rPr>
        <w:t>termination</w:t>
      </w:r>
      <w:r w:rsidRPr="00AE1B00">
        <w:rPr>
          <w:bCs/>
          <w:sz w:val="26"/>
          <w:szCs w:val="26"/>
        </w:rPr>
        <w:t xml:space="preserve"> of Maintenance employee, Matthew Joseph.</w:t>
      </w:r>
    </w:p>
    <w:p w14:paraId="0E349B9D" w14:textId="567F2B7A" w:rsidR="00910AFF" w:rsidRPr="009B38BB" w:rsidRDefault="00910AFF" w:rsidP="009B38BB">
      <w:pPr>
        <w:rPr>
          <w:bCs/>
          <w:sz w:val="26"/>
          <w:szCs w:val="26"/>
        </w:rPr>
      </w:pPr>
      <w:r w:rsidRPr="009B38BB">
        <w:rPr>
          <w:b/>
          <w:bCs/>
          <w:sz w:val="26"/>
          <w:szCs w:val="26"/>
        </w:rPr>
        <w:lastRenderedPageBreak/>
        <w:t>PUBLIC UTILITY ACCOUNTS &amp; DELINQUENT LIST:</w:t>
      </w:r>
    </w:p>
    <w:p w14:paraId="13429760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POLICY RULES &amp; REGULATIONS:</w:t>
      </w:r>
    </w:p>
    <w:p w14:paraId="7CB60055" w14:textId="77777777" w:rsidR="00910AFF" w:rsidRPr="009B38BB" w:rsidRDefault="00910AFF" w:rsidP="00910AFF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9B38BB">
        <w:rPr>
          <w:sz w:val="26"/>
          <w:szCs w:val="26"/>
        </w:rPr>
        <w:t xml:space="preserve">Hotel rate </w:t>
      </w:r>
    </w:p>
    <w:p w14:paraId="6D37C180" w14:textId="510FC9D0" w:rsidR="00910AFF" w:rsidRPr="00500850" w:rsidRDefault="00910AFF" w:rsidP="00910AFF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500850">
        <w:rPr>
          <w:sz w:val="26"/>
          <w:szCs w:val="26"/>
        </w:rPr>
        <w:t>56 Jefferson Street</w:t>
      </w:r>
      <w:r w:rsidR="00500850" w:rsidRPr="00500850">
        <w:rPr>
          <w:sz w:val="26"/>
          <w:szCs w:val="26"/>
        </w:rPr>
        <w:t>: Letter issue</w:t>
      </w:r>
      <w:r w:rsidR="00500850">
        <w:rPr>
          <w:sz w:val="26"/>
          <w:szCs w:val="26"/>
        </w:rPr>
        <w:t>d</w:t>
      </w:r>
    </w:p>
    <w:p w14:paraId="0F0738D3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SEWER PLANT &amp; WATER PLANT OPERATIONS:</w:t>
      </w:r>
    </w:p>
    <w:p w14:paraId="231BAABB" w14:textId="77777777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ADJOURNMENT</w:t>
      </w:r>
    </w:p>
    <w:p w14:paraId="6C9FABF2" w14:textId="77777777" w:rsidR="00F86CD7" w:rsidRPr="0062589E" w:rsidRDefault="00F86CD7" w:rsidP="0062589E"/>
    <w:sectPr w:rsidR="00F86CD7" w:rsidRPr="0062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A8B"/>
    <w:multiLevelType w:val="hybridMultilevel"/>
    <w:tmpl w:val="0E6A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B47"/>
    <w:multiLevelType w:val="hybridMultilevel"/>
    <w:tmpl w:val="5F9C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52847"/>
    <w:multiLevelType w:val="hybridMultilevel"/>
    <w:tmpl w:val="4AB8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D1FB3"/>
    <w:multiLevelType w:val="hybridMultilevel"/>
    <w:tmpl w:val="8C4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601FA"/>
    <w:multiLevelType w:val="hybridMultilevel"/>
    <w:tmpl w:val="FA6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BDD"/>
    <w:multiLevelType w:val="hybridMultilevel"/>
    <w:tmpl w:val="6016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A5E2B"/>
    <w:multiLevelType w:val="hybridMultilevel"/>
    <w:tmpl w:val="C51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D7640"/>
    <w:multiLevelType w:val="hybridMultilevel"/>
    <w:tmpl w:val="773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4B5A"/>
    <w:multiLevelType w:val="hybridMultilevel"/>
    <w:tmpl w:val="FA4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40">
    <w:abstractNumId w:val="10"/>
  </w:num>
  <w:num w:numId="2" w16cid:durableId="306207609">
    <w:abstractNumId w:val="10"/>
  </w:num>
  <w:num w:numId="3" w16cid:durableId="2128892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03887">
    <w:abstractNumId w:val="20"/>
  </w:num>
  <w:num w:numId="5" w16cid:durableId="1843859267">
    <w:abstractNumId w:val="8"/>
  </w:num>
  <w:num w:numId="6" w16cid:durableId="1483158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34976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235187">
    <w:abstractNumId w:val="12"/>
  </w:num>
  <w:num w:numId="9" w16cid:durableId="1110245601">
    <w:abstractNumId w:val="2"/>
  </w:num>
  <w:num w:numId="10" w16cid:durableId="1668054790">
    <w:abstractNumId w:val="1"/>
  </w:num>
  <w:num w:numId="11" w16cid:durableId="899437513">
    <w:abstractNumId w:val="0"/>
  </w:num>
  <w:num w:numId="12" w16cid:durableId="2020694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717965">
    <w:abstractNumId w:val="13"/>
  </w:num>
  <w:num w:numId="14" w16cid:durableId="1006321887">
    <w:abstractNumId w:val="14"/>
  </w:num>
  <w:num w:numId="15" w16cid:durableId="807940991">
    <w:abstractNumId w:val="9"/>
  </w:num>
  <w:num w:numId="16" w16cid:durableId="113333482">
    <w:abstractNumId w:val="11"/>
  </w:num>
  <w:num w:numId="17" w16cid:durableId="1938176074">
    <w:abstractNumId w:val="4"/>
  </w:num>
  <w:num w:numId="18" w16cid:durableId="1053775443">
    <w:abstractNumId w:val="15"/>
  </w:num>
  <w:num w:numId="19" w16cid:durableId="955721197">
    <w:abstractNumId w:val="0"/>
  </w:num>
  <w:num w:numId="20" w16cid:durableId="1026715790">
    <w:abstractNumId w:val="7"/>
  </w:num>
  <w:num w:numId="21" w16cid:durableId="934636315">
    <w:abstractNumId w:val="3"/>
  </w:num>
  <w:num w:numId="22" w16cid:durableId="1542127733">
    <w:abstractNumId w:val="6"/>
  </w:num>
  <w:num w:numId="23" w16cid:durableId="1871914606">
    <w:abstractNumId w:val="18"/>
  </w:num>
  <w:num w:numId="24" w16cid:durableId="1415124075">
    <w:abstractNumId w:val="19"/>
  </w:num>
  <w:num w:numId="25" w16cid:durableId="364522571">
    <w:abstractNumId w:val="16"/>
  </w:num>
  <w:num w:numId="26" w16cid:durableId="1500198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960B3"/>
    <w:rsid w:val="000B6483"/>
    <w:rsid w:val="000C0DD7"/>
    <w:rsid w:val="001D4B4D"/>
    <w:rsid w:val="00256688"/>
    <w:rsid w:val="00291BDF"/>
    <w:rsid w:val="003916E7"/>
    <w:rsid w:val="003A2DA2"/>
    <w:rsid w:val="003C110A"/>
    <w:rsid w:val="003D4897"/>
    <w:rsid w:val="003E5269"/>
    <w:rsid w:val="00481DF6"/>
    <w:rsid w:val="004B232F"/>
    <w:rsid w:val="004F3D33"/>
    <w:rsid w:val="00500651"/>
    <w:rsid w:val="00500850"/>
    <w:rsid w:val="005104B2"/>
    <w:rsid w:val="005B231F"/>
    <w:rsid w:val="0062589E"/>
    <w:rsid w:val="0064050D"/>
    <w:rsid w:val="00672A75"/>
    <w:rsid w:val="006743DA"/>
    <w:rsid w:val="006D44E0"/>
    <w:rsid w:val="00740448"/>
    <w:rsid w:val="007C3436"/>
    <w:rsid w:val="0080629D"/>
    <w:rsid w:val="00900796"/>
    <w:rsid w:val="00910AFF"/>
    <w:rsid w:val="00912536"/>
    <w:rsid w:val="009277B3"/>
    <w:rsid w:val="00945575"/>
    <w:rsid w:val="00983C52"/>
    <w:rsid w:val="009B38BB"/>
    <w:rsid w:val="00A83BE8"/>
    <w:rsid w:val="00A90D7E"/>
    <w:rsid w:val="00AE1B00"/>
    <w:rsid w:val="00B0065B"/>
    <w:rsid w:val="00B15AF5"/>
    <w:rsid w:val="00B401D5"/>
    <w:rsid w:val="00BE14AD"/>
    <w:rsid w:val="00CE4F1E"/>
    <w:rsid w:val="00D2237E"/>
    <w:rsid w:val="00D50CC7"/>
    <w:rsid w:val="00D64A14"/>
    <w:rsid w:val="00DB0DA5"/>
    <w:rsid w:val="00DC13A3"/>
    <w:rsid w:val="00E23935"/>
    <w:rsid w:val="00E419FB"/>
    <w:rsid w:val="00EC0C06"/>
    <w:rsid w:val="00F2752E"/>
    <w:rsid w:val="00F30A0D"/>
    <w:rsid w:val="00F33559"/>
    <w:rsid w:val="00F8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266</Words>
  <Characters>1658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22</cp:revision>
  <cp:lastPrinted>2026-01-07T20:52:00Z</cp:lastPrinted>
  <dcterms:created xsi:type="dcterms:W3CDTF">2026-01-08T19:21:00Z</dcterms:created>
  <dcterms:modified xsi:type="dcterms:W3CDTF">2026-02-11T15:41:00Z</dcterms:modified>
</cp:coreProperties>
</file>