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6B3A5278" w:rsidR="00A778BB" w:rsidRDefault="00D0572B" w:rsidP="00A778BB">
      <w:pPr>
        <w:jc w:val="center"/>
        <w:rPr>
          <w:b/>
          <w:sz w:val="28"/>
          <w:szCs w:val="28"/>
        </w:rPr>
      </w:pPr>
      <w:r>
        <w:rPr>
          <w:b/>
          <w:sz w:val="28"/>
          <w:szCs w:val="28"/>
        </w:rPr>
        <w:t>December</w:t>
      </w:r>
      <w:r w:rsidR="006659F4">
        <w:rPr>
          <w:b/>
          <w:sz w:val="28"/>
          <w:szCs w:val="28"/>
        </w:rPr>
        <w:t xml:space="preserve"> </w:t>
      </w:r>
      <w:r>
        <w:rPr>
          <w:b/>
          <w:sz w:val="28"/>
          <w:szCs w:val="28"/>
        </w:rPr>
        <w:t>14</w:t>
      </w:r>
      <w:r w:rsidR="00EE0052">
        <w:rPr>
          <w:b/>
          <w:sz w:val="28"/>
          <w:szCs w:val="28"/>
        </w:rPr>
        <w:t>, 2023</w:t>
      </w:r>
    </w:p>
    <w:p w14:paraId="2A368DED" w14:textId="77777777" w:rsidR="00A778BB" w:rsidRDefault="00A778BB" w:rsidP="00A778BB"/>
    <w:p w14:paraId="470CB489" w14:textId="18F21E30" w:rsidR="00D0572B" w:rsidRDefault="00A778BB" w:rsidP="003263A9">
      <w:pPr>
        <w:rPr>
          <w:b/>
        </w:rPr>
      </w:pPr>
      <w:r>
        <w:t xml:space="preserve">Being a quorum present, the meeting was called to order by </w:t>
      </w:r>
      <w:r w:rsidR="00D0572B">
        <w:t xml:space="preserve">Assistant </w:t>
      </w:r>
      <w:r>
        <w:t>Authority Chairman</w:t>
      </w:r>
      <w:r w:rsidR="00A807DD">
        <w:t>,</w:t>
      </w:r>
      <w:r>
        <w:t xml:space="preserve"> </w:t>
      </w:r>
      <w:r w:rsidR="00D0572B">
        <w:t>Jeremy Nicholson</w:t>
      </w:r>
      <w:r>
        <w:t xml:space="preserve"> with the Pledge of Allegiance promptly at 7:0</w:t>
      </w:r>
      <w:r w:rsidR="00BC38B3">
        <w:t>0</w:t>
      </w:r>
      <w:r>
        <w:t xml:space="preserve"> PM in the Tidioute Borough Office located at 129 Main Street.  Those in attendance were:</w:t>
      </w:r>
      <w:r>
        <w:rPr>
          <w:b/>
        </w:rPr>
        <w:t xml:space="preserve"> </w:t>
      </w:r>
    </w:p>
    <w:p w14:paraId="1A87AB8A" w14:textId="3EE02E87" w:rsidR="00520114" w:rsidRDefault="00A778BB" w:rsidP="003263A9">
      <w:pPr>
        <w:rPr>
          <w:b/>
        </w:rPr>
      </w:pPr>
      <w:r>
        <w:rPr>
          <w:b/>
        </w:rPr>
        <w:tab/>
      </w:r>
      <w:r>
        <w:rPr>
          <w:b/>
        </w:rPr>
        <w:tab/>
      </w:r>
      <w:r>
        <w:rPr>
          <w:b/>
        </w:rPr>
        <w:tab/>
      </w:r>
      <w:r w:rsidR="00520114">
        <w:rPr>
          <w:b/>
        </w:rPr>
        <w:tab/>
      </w:r>
      <w:r w:rsidR="00A95DC5">
        <w:rPr>
          <w:b/>
        </w:rPr>
        <w:t xml:space="preserve">   </w:t>
      </w:r>
      <w:r w:rsidR="009654D3">
        <w:rPr>
          <w:b/>
        </w:rPr>
        <w:tab/>
      </w:r>
      <w:r w:rsidR="009654D3">
        <w:rPr>
          <w:b/>
        </w:rPr>
        <w:tab/>
      </w:r>
    </w:p>
    <w:p w14:paraId="1E7729A8" w14:textId="54F8E378" w:rsidR="00D0572B" w:rsidRDefault="00D0572B" w:rsidP="00A778BB">
      <w:pPr>
        <w:rPr>
          <w:b/>
        </w:rPr>
      </w:pPr>
      <w:r>
        <w:rPr>
          <w:b/>
        </w:rPr>
        <w:t>Jeremy Nicholson</w:t>
      </w:r>
      <w:r w:rsidR="00AB51C1">
        <w:rPr>
          <w:b/>
        </w:rPr>
        <w:tab/>
      </w:r>
      <w:r w:rsidR="00AB51C1">
        <w:rPr>
          <w:b/>
        </w:rPr>
        <w:tab/>
      </w:r>
      <w:r w:rsidR="00AB51C1">
        <w:rPr>
          <w:b/>
        </w:rPr>
        <w:tab/>
      </w:r>
      <w:r w:rsidR="00AB51C1">
        <w:rPr>
          <w:b/>
        </w:rPr>
        <w:tab/>
      </w:r>
      <w:r w:rsidR="00AB51C1">
        <w:rPr>
          <w:b/>
        </w:rPr>
        <w:tab/>
      </w:r>
      <w:r>
        <w:rPr>
          <w:b/>
        </w:rPr>
        <w:tab/>
      </w:r>
      <w:r>
        <w:rPr>
          <w:b/>
        </w:rPr>
        <w:tab/>
      </w:r>
      <w:r w:rsidR="00A310FF">
        <w:rPr>
          <w:b/>
        </w:rPr>
        <w:t>Ro</w:t>
      </w:r>
      <w:r>
        <w:rPr>
          <w:b/>
        </w:rPr>
        <w:t xml:space="preserve">b </w:t>
      </w:r>
      <w:r w:rsidR="00A310FF">
        <w:rPr>
          <w:b/>
        </w:rPr>
        <w:t>Konkl</w:t>
      </w:r>
      <w:r w:rsidR="003263A9">
        <w:rPr>
          <w:b/>
        </w:rPr>
        <w:t>e</w:t>
      </w:r>
    </w:p>
    <w:p w14:paraId="3E847B87" w14:textId="77777777" w:rsidR="00D0572B" w:rsidRDefault="00D0572B" w:rsidP="00A778BB">
      <w:pPr>
        <w:rPr>
          <w:b/>
        </w:rPr>
      </w:pPr>
      <w:r>
        <w:rPr>
          <w:b/>
        </w:rPr>
        <w:t>David Paulmier</w:t>
      </w:r>
      <w:r>
        <w:rPr>
          <w:b/>
        </w:rPr>
        <w:tab/>
      </w:r>
      <w:r>
        <w:rPr>
          <w:b/>
        </w:rPr>
        <w:tab/>
      </w:r>
      <w:r>
        <w:rPr>
          <w:b/>
        </w:rPr>
        <w:tab/>
      </w:r>
      <w:r>
        <w:rPr>
          <w:b/>
        </w:rPr>
        <w:tab/>
      </w:r>
      <w:r>
        <w:rPr>
          <w:b/>
        </w:rPr>
        <w:tab/>
      </w:r>
      <w:r>
        <w:rPr>
          <w:b/>
        </w:rPr>
        <w:tab/>
      </w:r>
      <w:r>
        <w:rPr>
          <w:b/>
        </w:rPr>
        <w:tab/>
        <w:t>David Manning</w:t>
      </w:r>
    </w:p>
    <w:p w14:paraId="7BBDCE66" w14:textId="0A062210" w:rsidR="00E91113" w:rsidRDefault="00745762" w:rsidP="00A778BB">
      <w:pPr>
        <w:rPr>
          <w:b/>
        </w:rPr>
      </w:pPr>
      <w:r>
        <w:rPr>
          <w:b/>
        </w:rPr>
        <w:t>Amanda</w:t>
      </w:r>
      <w:r w:rsidR="00A778BB">
        <w:rPr>
          <w:b/>
        </w:rPr>
        <w:t xml:space="preserve"> Mesel, </w:t>
      </w:r>
      <w:r w:rsidR="00FD4211">
        <w:rPr>
          <w:b/>
        </w:rPr>
        <w:t>Borough</w:t>
      </w:r>
      <w:r w:rsidR="009654D3">
        <w:rPr>
          <w:b/>
        </w:rPr>
        <w:t xml:space="preserve"> Manager</w:t>
      </w:r>
      <w:r w:rsidR="00936EA5">
        <w:rPr>
          <w:b/>
        </w:rPr>
        <w:t xml:space="preserve">                           </w:t>
      </w:r>
      <w:r w:rsidR="00D0572B">
        <w:rPr>
          <w:b/>
        </w:rPr>
        <w:tab/>
        <w:t xml:space="preserve">          Ryan Williams, Maintenance</w:t>
      </w:r>
    </w:p>
    <w:p w14:paraId="2258986A" w14:textId="77777777" w:rsidR="00E91113" w:rsidRDefault="00E91113" w:rsidP="00A778BB">
      <w:pPr>
        <w:rPr>
          <w:b/>
        </w:rPr>
      </w:pPr>
    </w:p>
    <w:p w14:paraId="3BFBDC51" w14:textId="6422D527" w:rsidR="009654D3" w:rsidRDefault="00E91113" w:rsidP="00A778BB">
      <w:pPr>
        <w:rPr>
          <w:bCs/>
        </w:rPr>
      </w:pPr>
      <w:r>
        <w:rPr>
          <w:b/>
        </w:rPr>
        <w:t xml:space="preserve">Public: </w:t>
      </w:r>
      <w:r w:rsidR="00D0572B" w:rsidRPr="00D0572B">
        <w:rPr>
          <w:bCs/>
        </w:rPr>
        <w:t>Bert and Leeann Hart</w:t>
      </w:r>
    </w:p>
    <w:p w14:paraId="40BF04B6" w14:textId="77777777" w:rsidR="00A95DC5" w:rsidRDefault="00A95DC5" w:rsidP="00A778BB">
      <w:pPr>
        <w:rPr>
          <w:bCs/>
        </w:rPr>
      </w:pPr>
    </w:p>
    <w:p w14:paraId="4638A512" w14:textId="2E837B90" w:rsidR="00A95DC5" w:rsidRDefault="00A95DC5" w:rsidP="00A778BB">
      <w:pPr>
        <w:rPr>
          <w:b/>
        </w:rPr>
      </w:pPr>
      <w:r w:rsidRPr="00A95DC5">
        <w:rPr>
          <w:b/>
        </w:rPr>
        <w:t>Public Comment:</w:t>
      </w:r>
      <w:r>
        <w:rPr>
          <w:b/>
        </w:rPr>
        <w:t xml:space="preserve"> </w:t>
      </w:r>
    </w:p>
    <w:p w14:paraId="6A8C6589" w14:textId="372D6048" w:rsidR="00A95DC5" w:rsidRPr="00A95DC5" w:rsidRDefault="00D0572B" w:rsidP="00A95DC5">
      <w:pPr>
        <w:pStyle w:val="ListParagraph"/>
        <w:numPr>
          <w:ilvl w:val="0"/>
          <w:numId w:val="30"/>
        </w:numPr>
        <w:rPr>
          <w:bCs/>
        </w:rPr>
      </w:pPr>
      <w:r>
        <w:rPr>
          <w:bCs/>
        </w:rPr>
        <w:t xml:space="preserve">Bert and Leeann Hart attended the meeting to discuss the water </w:t>
      </w:r>
      <w:r w:rsidR="00AB51C1">
        <w:rPr>
          <w:bCs/>
        </w:rPr>
        <w:t>leak repair</w:t>
      </w:r>
      <w:r>
        <w:rPr>
          <w:bCs/>
        </w:rPr>
        <w:t xml:space="preserve"> at 11 Scott Street and the invoice for the water repair.  After a lengthy discussion and explanation from Maintenance, Ryan Williams and Borough Manager, Amanda Mesel, the Authority board agreed that that residents will have to pay the invoice for the water leak repair</w:t>
      </w:r>
      <w:r w:rsidR="005218DD">
        <w:rPr>
          <w:bCs/>
        </w:rPr>
        <w:t xml:space="preserve">.  The leak was the resident’s responsibility, and the maintenance crew completed the work.  The Authority agreed </w:t>
      </w:r>
      <w:r>
        <w:rPr>
          <w:bCs/>
        </w:rPr>
        <w:t xml:space="preserve">that the residents can make payments starting in January of the amount of $150.00 per month.  </w:t>
      </w:r>
    </w:p>
    <w:p w14:paraId="5C5477C1" w14:textId="7BFBFA19" w:rsidR="001C0D56" w:rsidRPr="001C0D56" w:rsidRDefault="009654D3" w:rsidP="001C0D56">
      <w:pPr>
        <w:rPr>
          <w:b/>
        </w:rPr>
      </w:pPr>
      <w:r>
        <w:rPr>
          <w:b/>
        </w:rPr>
        <w:tab/>
      </w:r>
      <w:r>
        <w:rPr>
          <w:b/>
        </w:rPr>
        <w:tab/>
      </w:r>
    </w:p>
    <w:p w14:paraId="5EFE4D54" w14:textId="0C8A5B80" w:rsidR="00A778BB"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from t</w:t>
      </w:r>
      <w:r w:rsidR="00C018F0">
        <w:t xml:space="preserve">he </w:t>
      </w:r>
      <w:r w:rsidR="00D0572B">
        <w:t>November</w:t>
      </w:r>
      <w:r w:rsidR="00F2638B">
        <w:t xml:space="preserve"> meeting </w:t>
      </w:r>
      <w:r w:rsidR="007336CF">
        <w:t xml:space="preserve">by David </w:t>
      </w:r>
      <w:r w:rsidR="003263A9">
        <w:t>Manning</w:t>
      </w:r>
      <w:r>
        <w:t xml:space="preserve"> </w:t>
      </w:r>
      <w:r w:rsidR="007336CF">
        <w:t>and seconded by</w:t>
      </w:r>
      <w:r w:rsidR="001D3CAE">
        <w:t xml:space="preserve"> </w:t>
      </w:r>
      <w:r w:rsidR="00D92947">
        <w:t>Rob Konkle</w:t>
      </w:r>
      <w:r>
        <w:t>.  Motion passed unanimously.</w:t>
      </w:r>
      <w:r w:rsidR="007336CF">
        <w:t xml:space="preserve">  </w:t>
      </w:r>
    </w:p>
    <w:p w14:paraId="5CE7C21A" w14:textId="77777777" w:rsidR="001B4042" w:rsidRDefault="001B4042" w:rsidP="00A778BB"/>
    <w:p w14:paraId="047E9502" w14:textId="57E7F66A" w:rsidR="00D30240" w:rsidRDefault="00D0572B" w:rsidP="00A778BB">
      <w:r w:rsidRPr="00D0572B">
        <w:rPr>
          <w:b/>
          <w:bCs/>
        </w:rPr>
        <w:t>Treasurer’s Report:</w:t>
      </w:r>
      <w:r>
        <w:t xml:space="preserve">  David Manning</w:t>
      </w:r>
      <w:r w:rsidR="00A46788">
        <w:t xml:space="preserve"> moved to approve the Treasurer’s Report and pay monthly bills, seconded by </w:t>
      </w:r>
      <w:r w:rsidR="009E5BEC">
        <w:t xml:space="preserve">David </w:t>
      </w:r>
      <w:r>
        <w:t>Paulmier</w:t>
      </w:r>
      <w:r w:rsidR="00A46788">
        <w:t xml:space="preserve">. Motion passed unanimously. </w:t>
      </w:r>
    </w:p>
    <w:p w14:paraId="09157AED" w14:textId="77777777" w:rsidR="0076580F" w:rsidRPr="00A46788" w:rsidRDefault="0076580F" w:rsidP="00A778BB"/>
    <w:p w14:paraId="6B38A6B8" w14:textId="50D312F4" w:rsidR="00A64A54" w:rsidRDefault="00A778BB" w:rsidP="00463A7A">
      <w:pPr>
        <w:rPr>
          <w:bCs/>
        </w:rPr>
      </w:pPr>
      <w:r w:rsidRPr="005F0A83">
        <w:rPr>
          <w:b/>
        </w:rPr>
        <w:t>Maintenance Report:</w:t>
      </w:r>
      <w:r>
        <w:rPr>
          <w:b/>
        </w:rPr>
        <w:t xml:space="preserve"> </w:t>
      </w:r>
      <w:r w:rsidR="00D73D98">
        <w:rPr>
          <w:bCs/>
        </w:rPr>
        <w:t xml:space="preserve">A </w:t>
      </w:r>
      <w:r>
        <w:rPr>
          <w:bCs/>
        </w:rPr>
        <w:t>maintenance report</w:t>
      </w:r>
      <w:r w:rsidR="00D73D98">
        <w:rPr>
          <w:bCs/>
        </w:rPr>
        <w:t xml:space="preserve"> handout was provided to the Authority board</w:t>
      </w:r>
      <w:r>
        <w:rPr>
          <w:bCs/>
        </w:rPr>
        <w:t>.</w:t>
      </w:r>
      <w:r w:rsidR="00463A7A">
        <w:rPr>
          <w:bCs/>
        </w:rPr>
        <w:t xml:space="preserve"> </w:t>
      </w:r>
    </w:p>
    <w:p w14:paraId="452BDA60" w14:textId="343F3CF9" w:rsidR="00A756EA" w:rsidRPr="005218DD" w:rsidRDefault="005218DD" w:rsidP="002924EA">
      <w:pPr>
        <w:pStyle w:val="ListParagraph"/>
        <w:numPr>
          <w:ilvl w:val="0"/>
          <w:numId w:val="30"/>
        </w:numPr>
        <w:rPr>
          <w:b/>
        </w:rPr>
      </w:pPr>
      <w:r>
        <w:rPr>
          <w:bCs/>
        </w:rPr>
        <w:t xml:space="preserve">A motion was made by David Manning and seconded by David Paulmier for the purchase of both the new analyzer with controller for $6,725.00 and pH sensor of $2,082.00.  The motion passed unanimously.    </w:t>
      </w:r>
    </w:p>
    <w:p w14:paraId="79714088" w14:textId="43C6B8AA" w:rsidR="00D4312F" w:rsidRPr="00D4312F" w:rsidRDefault="005218DD" w:rsidP="00C27820">
      <w:pPr>
        <w:pStyle w:val="ListParagraph"/>
        <w:numPr>
          <w:ilvl w:val="0"/>
          <w:numId w:val="30"/>
        </w:numPr>
        <w:rPr>
          <w:b/>
        </w:rPr>
      </w:pPr>
      <w:r>
        <w:rPr>
          <w:bCs/>
        </w:rPr>
        <w:t xml:space="preserve">Discussion of the water on First Street in the location where the sewer line replacement took place.  The Authority said at this point </w:t>
      </w:r>
      <w:r w:rsidR="00D4312F">
        <w:rPr>
          <w:bCs/>
        </w:rPr>
        <w:t>there is no proof that there is a sewer leak as Ryan Williams reported that the maintenance crew has tested the water, and no chlorine is present</w:t>
      </w:r>
      <w:r>
        <w:rPr>
          <w:bCs/>
        </w:rPr>
        <w:t>.</w:t>
      </w:r>
      <w:r w:rsidR="00D4312F">
        <w:rPr>
          <w:bCs/>
        </w:rPr>
        <w:t xml:space="preserve">  At this time, it’s believed to be stormwater.</w:t>
      </w:r>
    </w:p>
    <w:p w14:paraId="7A921005" w14:textId="0D106AFF" w:rsidR="00C27820" w:rsidRPr="00D4312F" w:rsidRDefault="00D4312F" w:rsidP="00C27820">
      <w:pPr>
        <w:pStyle w:val="ListParagraph"/>
        <w:numPr>
          <w:ilvl w:val="0"/>
          <w:numId w:val="30"/>
        </w:numPr>
        <w:rPr>
          <w:b/>
        </w:rPr>
      </w:pPr>
      <w:r>
        <w:rPr>
          <w:bCs/>
        </w:rPr>
        <w:t xml:space="preserve">Discussion of the generators being serviced as the company is not contacting the office to schedule an appointment.  The office and maintenance will look into finding another company.  </w:t>
      </w:r>
      <w:r w:rsidR="005218DD">
        <w:rPr>
          <w:bCs/>
        </w:rPr>
        <w:t xml:space="preserve">  </w:t>
      </w:r>
    </w:p>
    <w:p w14:paraId="7BDA03D5" w14:textId="77777777" w:rsidR="00C27820" w:rsidRDefault="00C27820" w:rsidP="00C27820">
      <w:pPr>
        <w:rPr>
          <w:b/>
        </w:rPr>
      </w:pPr>
    </w:p>
    <w:p w14:paraId="5A27F31C" w14:textId="507D8EBF" w:rsidR="007B0692" w:rsidRPr="004A5E83" w:rsidRDefault="007B0692" w:rsidP="00C27820">
      <w:pPr>
        <w:rPr>
          <w:b/>
        </w:rPr>
      </w:pPr>
      <w:r w:rsidRPr="004A5E83">
        <w:rPr>
          <w:b/>
        </w:rPr>
        <w:t>New Business:</w:t>
      </w:r>
    </w:p>
    <w:p w14:paraId="129181D5" w14:textId="0581669C" w:rsidR="002924EA" w:rsidRDefault="002924EA" w:rsidP="004C2C4B">
      <w:pPr>
        <w:pStyle w:val="ListParagraph"/>
        <w:numPr>
          <w:ilvl w:val="0"/>
          <w:numId w:val="22"/>
        </w:numPr>
        <w:rPr>
          <w:bCs/>
        </w:rPr>
      </w:pPr>
      <w:r>
        <w:rPr>
          <w:bCs/>
        </w:rPr>
        <w:t xml:space="preserve">Motion to approve the 2024 Budget was made by David Paulmier and seconded by David Manning, passing all in favor.  The Authority requested that Borough Manager, Amanda </w:t>
      </w:r>
      <w:r w:rsidR="00D4312F">
        <w:rPr>
          <w:bCs/>
        </w:rPr>
        <w:t>Mesel,</w:t>
      </w:r>
      <w:r>
        <w:rPr>
          <w:bCs/>
        </w:rPr>
        <w:t xml:space="preserve"> provide them with a quarterly report of the budget.  </w:t>
      </w:r>
    </w:p>
    <w:p w14:paraId="4C89BD14" w14:textId="11E74A8B" w:rsidR="002924EA" w:rsidRDefault="002924EA" w:rsidP="004C2C4B">
      <w:pPr>
        <w:pStyle w:val="ListParagraph"/>
        <w:numPr>
          <w:ilvl w:val="0"/>
          <w:numId w:val="22"/>
        </w:numPr>
        <w:rPr>
          <w:bCs/>
        </w:rPr>
      </w:pPr>
      <w:r>
        <w:rPr>
          <w:bCs/>
        </w:rPr>
        <w:t xml:space="preserve">David Paulmier made a motion to change the payroll split for the maintenance department to be changed to 50/50 with Tidioute Borough.  David Manning seconded the motion and the motion passed all in favor.  </w:t>
      </w:r>
    </w:p>
    <w:p w14:paraId="7A821AA3" w14:textId="7513CA25" w:rsidR="002924EA" w:rsidRDefault="002924EA" w:rsidP="004C2C4B">
      <w:pPr>
        <w:pStyle w:val="ListParagraph"/>
        <w:numPr>
          <w:ilvl w:val="0"/>
          <w:numId w:val="22"/>
        </w:numPr>
        <w:rPr>
          <w:bCs/>
        </w:rPr>
      </w:pPr>
      <w:r>
        <w:rPr>
          <w:bCs/>
        </w:rPr>
        <w:lastRenderedPageBreak/>
        <w:t xml:space="preserve">The motion for the advertisement for the 2024 meetings was made by David Manning and seconded by Robert Konkle.  The motion passed unanimously.   </w:t>
      </w:r>
    </w:p>
    <w:p w14:paraId="5449B4AB" w14:textId="09E00585" w:rsidR="00A756EA" w:rsidRDefault="002924EA" w:rsidP="002924EA">
      <w:pPr>
        <w:pStyle w:val="ListParagraph"/>
        <w:numPr>
          <w:ilvl w:val="0"/>
          <w:numId w:val="22"/>
        </w:numPr>
        <w:rPr>
          <w:bCs/>
        </w:rPr>
      </w:pPr>
      <w:r>
        <w:rPr>
          <w:bCs/>
        </w:rPr>
        <w:t xml:space="preserve">The discussion of the 197 </w:t>
      </w:r>
      <w:r w:rsidR="00D4312F">
        <w:rPr>
          <w:bCs/>
        </w:rPr>
        <w:t xml:space="preserve">Main Street </w:t>
      </w:r>
      <w:r>
        <w:rPr>
          <w:bCs/>
        </w:rPr>
        <w:t xml:space="preserve">rate change.  The Authority tabled this issue until </w:t>
      </w:r>
      <w:r w:rsidR="00D4312F">
        <w:rPr>
          <w:bCs/>
        </w:rPr>
        <w:t>the next</w:t>
      </w:r>
      <w:r>
        <w:rPr>
          <w:bCs/>
        </w:rPr>
        <w:t xml:space="preserve"> meeting.  The Authority would like Borough Manager, Amanda </w:t>
      </w:r>
      <w:r w:rsidR="00D4312F">
        <w:rPr>
          <w:bCs/>
        </w:rPr>
        <w:t>Mesel,</w:t>
      </w:r>
      <w:r>
        <w:rPr>
          <w:bCs/>
        </w:rPr>
        <w:t xml:space="preserve"> to do some research with other municipalities.  </w:t>
      </w:r>
    </w:p>
    <w:p w14:paraId="13054344" w14:textId="7F4220E9" w:rsidR="002924EA" w:rsidRDefault="002924EA" w:rsidP="002924EA">
      <w:pPr>
        <w:pStyle w:val="ListParagraph"/>
        <w:numPr>
          <w:ilvl w:val="0"/>
          <w:numId w:val="22"/>
        </w:numPr>
        <w:rPr>
          <w:bCs/>
        </w:rPr>
      </w:pPr>
      <w:r>
        <w:rPr>
          <w:bCs/>
        </w:rPr>
        <w:t xml:space="preserve">The valve replacement at Campbell Hill was discussed after the customer was unable to shut the water off at the residence for the winter.  The valve located before the meter is not working correctly.  The Authority board stated per the policy, this is the </w:t>
      </w:r>
      <w:r w:rsidR="00D4312F">
        <w:rPr>
          <w:bCs/>
        </w:rPr>
        <w:t>customer’s</w:t>
      </w:r>
      <w:r>
        <w:rPr>
          <w:bCs/>
        </w:rPr>
        <w:t xml:space="preserve"> responsibility.</w:t>
      </w:r>
      <w:r w:rsidR="00D4312F">
        <w:rPr>
          <w:bCs/>
        </w:rPr>
        <w:t xml:space="preserve">  The customer will have to replace the valve.  </w:t>
      </w:r>
      <w:r>
        <w:rPr>
          <w:bCs/>
        </w:rPr>
        <w:t xml:space="preserve">  </w:t>
      </w:r>
    </w:p>
    <w:p w14:paraId="49F7CE1D" w14:textId="4AFDEC68" w:rsidR="002924EA" w:rsidRDefault="002924EA" w:rsidP="002924EA">
      <w:pPr>
        <w:pStyle w:val="ListParagraph"/>
        <w:numPr>
          <w:ilvl w:val="0"/>
          <w:numId w:val="22"/>
        </w:numPr>
        <w:rPr>
          <w:bCs/>
        </w:rPr>
      </w:pPr>
      <w:r>
        <w:rPr>
          <w:bCs/>
        </w:rPr>
        <w:t>David Manning made a motion to accept the resignation of Administrative Assistant, Mary Watson along with removing her from all checking/savings accounts</w:t>
      </w:r>
      <w:r w:rsidR="00D35A89">
        <w:rPr>
          <w:bCs/>
        </w:rPr>
        <w:t xml:space="preserve"> and cancelling all bonds.  This motion was seconded by David Paulmier and passed unanimously.</w:t>
      </w:r>
    </w:p>
    <w:p w14:paraId="6121C0ED" w14:textId="108EFC7A" w:rsidR="002924EA" w:rsidRPr="00D4312F" w:rsidRDefault="002924EA" w:rsidP="002924EA">
      <w:pPr>
        <w:pStyle w:val="ListParagraph"/>
        <w:numPr>
          <w:ilvl w:val="0"/>
          <w:numId w:val="22"/>
        </w:numPr>
        <w:rPr>
          <w:bCs/>
        </w:rPr>
      </w:pPr>
      <w:r>
        <w:rPr>
          <w:bCs/>
        </w:rPr>
        <w:t xml:space="preserve">A motion was made by David Manning and seconded by Robert Konkle to approve the $2.00 per hour raise increase for all employees (Ryan Williams, James Myers, Chad </w:t>
      </w:r>
      <w:proofErr w:type="gramStart"/>
      <w:r>
        <w:rPr>
          <w:bCs/>
        </w:rPr>
        <w:t>Pearson</w:t>
      </w:r>
      <w:proofErr w:type="gramEnd"/>
      <w:r>
        <w:rPr>
          <w:bCs/>
        </w:rPr>
        <w:t xml:space="preserve"> and Amanda Mesel) effective January 1, 2024</w:t>
      </w:r>
      <w:r w:rsidR="00D35A89">
        <w:rPr>
          <w:bCs/>
        </w:rPr>
        <w:t xml:space="preserve">.  The motion passed unanimously.  </w:t>
      </w:r>
    </w:p>
    <w:p w14:paraId="1CB5997A" w14:textId="77777777" w:rsidR="002924EA" w:rsidRPr="002924EA" w:rsidRDefault="002924EA" w:rsidP="002924EA">
      <w:pPr>
        <w:rPr>
          <w:bCs/>
        </w:rPr>
      </w:pPr>
    </w:p>
    <w:p w14:paraId="183249B8" w14:textId="218CF21E" w:rsidR="000F555E" w:rsidRPr="00A36CF7" w:rsidRDefault="00A778BB" w:rsidP="00DA1A73">
      <w:pPr>
        <w:rPr>
          <w:bCs/>
        </w:rPr>
      </w:pPr>
      <w:r w:rsidRPr="00A36CF7">
        <w:rPr>
          <w:b/>
        </w:rPr>
        <w:t>Old Business:</w:t>
      </w:r>
    </w:p>
    <w:p w14:paraId="63802372" w14:textId="19459125" w:rsidR="00D35A89" w:rsidRDefault="00D35A89" w:rsidP="00A155CE">
      <w:pPr>
        <w:pStyle w:val="ListParagraph"/>
        <w:numPr>
          <w:ilvl w:val="0"/>
          <w:numId w:val="16"/>
        </w:numPr>
        <w:rPr>
          <w:bCs/>
        </w:rPr>
      </w:pPr>
      <w:r>
        <w:rPr>
          <w:bCs/>
        </w:rPr>
        <w:t xml:space="preserve">The policy review will be discussed further at the next meeting so the Authority board members can continue to review the policies. </w:t>
      </w:r>
    </w:p>
    <w:p w14:paraId="084EAC72" w14:textId="3AC982BB" w:rsidR="00D35A89" w:rsidRDefault="00D35A89" w:rsidP="00A155CE">
      <w:pPr>
        <w:pStyle w:val="ListParagraph"/>
        <w:numPr>
          <w:ilvl w:val="0"/>
          <w:numId w:val="16"/>
        </w:numPr>
        <w:rPr>
          <w:bCs/>
        </w:rPr>
      </w:pPr>
      <w:r>
        <w:rPr>
          <w:bCs/>
        </w:rPr>
        <w:t xml:space="preserve">The water leak at 11 Scott Street was discussed during the public comment. </w:t>
      </w:r>
    </w:p>
    <w:p w14:paraId="1873911C" w14:textId="0FAEE206" w:rsidR="00D35A89" w:rsidRDefault="00D35A89" w:rsidP="00A155CE">
      <w:pPr>
        <w:pStyle w:val="ListParagraph"/>
        <w:numPr>
          <w:ilvl w:val="0"/>
          <w:numId w:val="16"/>
        </w:numPr>
        <w:rPr>
          <w:bCs/>
        </w:rPr>
      </w:pPr>
      <w:r>
        <w:rPr>
          <w:bCs/>
        </w:rPr>
        <w:t xml:space="preserve">Borough Manager, Amanda Mesel, discussed </w:t>
      </w:r>
      <w:r w:rsidR="00D4312F">
        <w:rPr>
          <w:bCs/>
        </w:rPr>
        <w:t xml:space="preserve">an update on </w:t>
      </w:r>
      <w:r>
        <w:rPr>
          <w:bCs/>
        </w:rPr>
        <w:t xml:space="preserve">the lease on Buckley Road after contacting the solicitor.  Robert Holler declined to pay the solicitor fees to have the lease transferred into their daughters’ names.  </w:t>
      </w:r>
      <w:r w:rsidR="004E501E">
        <w:rPr>
          <w:bCs/>
        </w:rPr>
        <w:t>After a lengthy discussion, t</w:t>
      </w:r>
      <w:r>
        <w:rPr>
          <w:bCs/>
        </w:rPr>
        <w:t xml:space="preserve">he Authority Board would like Borough Manager, Amanda </w:t>
      </w:r>
      <w:r w:rsidR="00D4312F">
        <w:rPr>
          <w:bCs/>
        </w:rPr>
        <w:t>Mesel,</w:t>
      </w:r>
      <w:r>
        <w:rPr>
          <w:bCs/>
        </w:rPr>
        <w:t xml:space="preserve"> to draft the lease with an increase from $300.00 to $</w:t>
      </w:r>
      <w:r w:rsidR="00D4312F">
        <w:rPr>
          <w:bCs/>
        </w:rPr>
        <w:t>473.00</w:t>
      </w:r>
      <w:r>
        <w:rPr>
          <w:bCs/>
        </w:rPr>
        <w:t xml:space="preserve"> </w:t>
      </w:r>
      <w:r w:rsidR="004E501E">
        <w:rPr>
          <w:bCs/>
        </w:rPr>
        <w:t>per the</w:t>
      </w:r>
      <w:r>
        <w:rPr>
          <w:bCs/>
        </w:rPr>
        <w:t xml:space="preserve"> recommendation of the solicitor due to inflation.  The Authority board would like the lease to state that </w:t>
      </w:r>
      <w:r w:rsidR="00D4312F">
        <w:rPr>
          <w:bCs/>
        </w:rPr>
        <w:t>every</w:t>
      </w:r>
      <w:r>
        <w:rPr>
          <w:bCs/>
        </w:rPr>
        <w:t xml:space="preserve"> five years the lease </w:t>
      </w:r>
      <w:r w:rsidR="00D4312F">
        <w:rPr>
          <w:bCs/>
        </w:rPr>
        <w:t xml:space="preserve">will </w:t>
      </w:r>
      <w:r>
        <w:rPr>
          <w:bCs/>
        </w:rPr>
        <w:t xml:space="preserve">be renewed for changes.      </w:t>
      </w:r>
    </w:p>
    <w:p w14:paraId="6B35B9DB" w14:textId="0A632448" w:rsidR="00CA3FAE" w:rsidRDefault="00E874A7" w:rsidP="00A155CE">
      <w:pPr>
        <w:pStyle w:val="ListParagraph"/>
        <w:numPr>
          <w:ilvl w:val="0"/>
          <w:numId w:val="16"/>
        </w:numPr>
        <w:rPr>
          <w:bCs/>
        </w:rPr>
      </w:pPr>
      <w:r>
        <w:rPr>
          <w:bCs/>
        </w:rPr>
        <w:t>No update on the ISO Public Protection Survey.</w:t>
      </w:r>
    </w:p>
    <w:p w14:paraId="49CB6004" w14:textId="6EC77F27" w:rsidR="00A155CE" w:rsidRDefault="00A155CE" w:rsidP="00A155CE">
      <w:pPr>
        <w:pStyle w:val="ListParagraph"/>
        <w:numPr>
          <w:ilvl w:val="0"/>
          <w:numId w:val="16"/>
        </w:numPr>
        <w:rPr>
          <w:bCs/>
        </w:rPr>
      </w:pPr>
      <w:r>
        <w:rPr>
          <w:bCs/>
        </w:rPr>
        <w:t xml:space="preserve">The findings from the DEP inspection on September 7, </w:t>
      </w:r>
      <w:r w:rsidR="00B55BD6">
        <w:rPr>
          <w:bCs/>
        </w:rPr>
        <w:t>2023,</w:t>
      </w:r>
      <w:r>
        <w:rPr>
          <w:bCs/>
        </w:rPr>
        <w:t xml:space="preserve"> were</w:t>
      </w:r>
      <w:r w:rsidR="00D35A89">
        <w:rPr>
          <w:bCs/>
        </w:rPr>
        <w:t xml:space="preserve"> discussed during the maintenance report.  DEP has been in contact with Borough Manager, Amanda </w:t>
      </w:r>
      <w:r w:rsidR="00D4312F">
        <w:rPr>
          <w:bCs/>
        </w:rPr>
        <w:t>Mesel,</w:t>
      </w:r>
      <w:r w:rsidR="00D35A89">
        <w:rPr>
          <w:bCs/>
        </w:rPr>
        <w:t xml:space="preserve"> and will be scheduling to come in January or February</w:t>
      </w:r>
      <w:r w:rsidR="004E501E">
        <w:rPr>
          <w:bCs/>
        </w:rPr>
        <w:t xml:space="preserve"> to follow up on the inspection</w:t>
      </w:r>
      <w:r w:rsidR="00D35A89">
        <w:rPr>
          <w:bCs/>
        </w:rPr>
        <w:t xml:space="preserve">.  </w:t>
      </w:r>
      <w:r>
        <w:rPr>
          <w:bCs/>
        </w:rPr>
        <w:t xml:space="preserve"> </w:t>
      </w:r>
    </w:p>
    <w:p w14:paraId="1D92D02F" w14:textId="67449FC3" w:rsidR="00E874A7" w:rsidRDefault="00E874A7" w:rsidP="00E874A7">
      <w:pPr>
        <w:pStyle w:val="ListParagraph"/>
        <w:numPr>
          <w:ilvl w:val="0"/>
          <w:numId w:val="16"/>
        </w:numPr>
        <w:rPr>
          <w:bCs/>
        </w:rPr>
      </w:pPr>
      <w:r>
        <w:rPr>
          <w:bCs/>
        </w:rPr>
        <w:t xml:space="preserve">A discussion was held on the DEP initial Service Line Inventory (SLI) due by October 16, 2024. Amanda Mesel reported that </w:t>
      </w:r>
      <w:r w:rsidR="00D35A89">
        <w:rPr>
          <w:bCs/>
        </w:rPr>
        <w:t>numerous customers had called and scheduled appointments after the letter was distributed.</w:t>
      </w:r>
      <w:r w:rsidR="004E501E">
        <w:rPr>
          <w:bCs/>
        </w:rPr>
        <w:t xml:space="preserve">  All information is in the spreadsheet and pictures are all saved.  </w:t>
      </w:r>
      <w:r w:rsidR="00D35A89">
        <w:rPr>
          <w:bCs/>
        </w:rPr>
        <w:t xml:space="preserve">  </w:t>
      </w:r>
    </w:p>
    <w:p w14:paraId="3AC834D3" w14:textId="77777777" w:rsidR="00172BBE" w:rsidRPr="00E874A7" w:rsidRDefault="00172BBE" w:rsidP="00172BBE">
      <w:pPr>
        <w:pStyle w:val="ListParagraph"/>
        <w:rPr>
          <w:bCs/>
        </w:rPr>
      </w:pPr>
    </w:p>
    <w:p w14:paraId="6F1AF9EB" w14:textId="77777777" w:rsidR="00D35A89" w:rsidRDefault="00CD57BB" w:rsidP="00D35A89">
      <w:r w:rsidRPr="00D35A89">
        <w:rPr>
          <w:b/>
          <w:bCs/>
        </w:rPr>
        <w:t xml:space="preserve">Correspondence: </w:t>
      </w:r>
      <w:r w:rsidR="00D35A89" w:rsidRPr="00A36CF7">
        <w:t>All correspondence was reviewed by the Authority.</w:t>
      </w:r>
    </w:p>
    <w:p w14:paraId="7F9F76D6" w14:textId="3FA17C4D" w:rsidR="004C1BA2" w:rsidRPr="004E501E" w:rsidRDefault="00D35A89" w:rsidP="00CD57BB">
      <w:pPr>
        <w:pStyle w:val="ListParagraph"/>
        <w:numPr>
          <w:ilvl w:val="0"/>
          <w:numId w:val="30"/>
        </w:numPr>
      </w:pPr>
      <w:r>
        <w:t xml:space="preserve">OWS payments were </w:t>
      </w:r>
      <w:r w:rsidR="00D4312F">
        <w:t>discussed,</w:t>
      </w:r>
      <w:r>
        <w:t xml:space="preserve"> and David Manning was questioning how often we receive these checks.</w:t>
      </w:r>
      <w:r w:rsidR="004E501E">
        <w:t xml:space="preserve">  Borough manager, Amanda Mesel stated that the checks are distributed monthly.  </w:t>
      </w:r>
      <w:r>
        <w:t xml:space="preserve">  </w:t>
      </w:r>
    </w:p>
    <w:p w14:paraId="3C672D7A" w14:textId="77777777" w:rsidR="00CD57BB" w:rsidRPr="00A36CF7" w:rsidRDefault="00CD57BB" w:rsidP="00CD57BB">
      <w:pPr>
        <w:rPr>
          <w:b/>
          <w:bCs/>
        </w:rPr>
      </w:pPr>
    </w:p>
    <w:p w14:paraId="213BD136" w14:textId="4F4E5771" w:rsidR="00A778BB" w:rsidRPr="00A36CF7" w:rsidRDefault="00A778BB" w:rsidP="00A778BB">
      <w:r w:rsidRPr="00A36CF7">
        <w:t>Members reviewed the delinquent public utility customer list.</w:t>
      </w:r>
      <w:r w:rsidR="00143967" w:rsidRPr="00A36CF7">
        <w:t xml:space="preserve">  </w:t>
      </w:r>
      <w:r w:rsidRPr="00A36CF7">
        <w:t xml:space="preserve">A motion to adjourn was made by </w:t>
      </w:r>
      <w:r w:rsidR="00186044" w:rsidRPr="00A36CF7">
        <w:t>Davi</w:t>
      </w:r>
      <w:r w:rsidR="00B55BD6">
        <w:t>d Manning</w:t>
      </w:r>
      <w:r w:rsidR="00E44474">
        <w:t xml:space="preserve"> </w:t>
      </w:r>
      <w:r w:rsidR="00186044" w:rsidRPr="00A36CF7">
        <w:t xml:space="preserve">and </w:t>
      </w:r>
      <w:r w:rsidRPr="00A36CF7">
        <w:t xml:space="preserve">seconded by </w:t>
      </w:r>
      <w:r w:rsidR="009B1032" w:rsidRPr="00A36CF7">
        <w:t>Rob Konkle</w:t>
      </w:r>
      <w:r w:rsidR="00186044" w:rsidRPr="00A36CF7">
        <w:t xml:space="preserve"> </w:t>
      </w:r>
      <w:r w:rsidR="00B653AB" w:rsidRPr="00A36CF7">
        <w:t>and</w:t>
      </w:r>
      <w:r w:rsidRPr="00A36CF7">
        <w:t xml:space="preserve"> passed </w:t>
      </w:r>
      <w:r w:rsidR="001D2C2B" w:rsidRPr="00A36CF7">
        <w:t>unanimously</w:t>
      </w:r>
      <w:r w:rsidR="001561BA" w:rsidRPr="00A36CF7">
        <w:t xml:space="preserve">. The </w:t>
      </w:r>
      <w:r w:rsidR="00B653AB" w:rsidRPr="00A36CF7">
        <w:t>meeting</w:t>
      </w:r>
      <w:r w:rsidRPr="00A36CF7">
        <w:t xml:space="preserve"> was adjourned at </w:t>
      </w:r>
      <w:r w:rsidR="00CD57BB" w:rsidRPr="00A36CF7">
        <w:t>8</w:t>
      </w:r>
      <w:r w:rsidR="00B55BD6">
        <w:t>:</w:t>
      </w:r>
      <w:r w:rsidR="00D35A89">
        <w:t>35</w:t>
      </w:r>
      <w:r w:rsidR="001D2C2B" w:rsidRPr="00A36CF7">
        <w:t xml:space="preserve"> </w:t>
      </w:r>
      <w:r w:rsidR="00C6616D" w:rsidRPr="00A36CF7">
        <w:t>pm</w:t>
      </w:r>
      <w:r w:rsidRPr="00A36CF7">
        <w:t xml:space="preserve">.  </w:t>
      </w:r>
    </w:p>
    <w:p w14:paraId="0ED5C00A" w14:textId="77777777" w:rsidR="00A778BB" w:rsidRPr="00A36CF7" w:rsidRDefault="00A778BB" w:rsidP="00A778BB"/>
    <w:p w14:paraId="3934F4AF" w14:textId="77777777" w:rsidR="00A778BB" w:rsidRPr="00A36CF7" w:rsidRDefault="00A778BB" w:rsidP="00A778BB">
      <w:r w:rsidRPr="00A36CF7">
        <w:t>Respectfully submitted:</w:t>
      </w:r>
    </w:p>
    <w:p w14:paraId="127E5706" w14:textId="77777777" w:rsidR="001D0C4D" w:rsidRPr="00A36CF7" w:rsidRDefault="001D0C4D" w:rsidP="00A778BB"/>
    <w:p w14:paraId="3175D3E9" w14:textId="77777777" w:rsidR="00EC5620" w:rsidRPr="00A36CF7" w:rsidRDefault="00EC5620" w:rsidP="00A778BB"/>
    <w:p w14:paraId="477A6F68" w14:textId="5F82657E" w:rsidR="00A778BB" w:rsidRPr="00A36CF7" w:rsidRDefault="00D35A89" w:rsidP="00A778BB">
      <w:r>
        <w:t xml:space="preserve">Amanda Mesel, Borough Manager </w:t>
      </w:r>
      <w:r w:rsidR="00A778BB" w:rsidRPr="00A36CF7">
        <w:tab/>
      </w:r>
      <w:r w:rsidR="00A778BB" w:rsidRPr="00A36CF7">
        <w:tab/>
      </w:r>
      <w:r w:rsidR="00A778BB" w:rsidRPr="00A36CF7">
        <w:tab/>
      </w:r>
      <w:r w:rsidR="00A778BB" w:rsidRPr="00A36CF7">
        <w:tab/>
      </w:r>
      <w:r w:rsidR="00A778BB" w:rsidRPr="00A36CF7">
        <w:tab/>
      </w:r>
    </w:p>
    <w:p w14:paraId="6D4FD7A0" w14:textId="7A89F75D" w:rsidR="00DE3A52" w:rsidRPr="00A36CF7" w:rsidRDefault="00A778BB">
      <w:r w:rsidRPr="00A36CF7">
        <w:rPr>
          <w:i/>
        </w:rPr>
        <w:t>Approved:</w:t>
      </w:r>
      <w:r w:rsidR="0059433D">
        <w:rPr>
          <w:i/>
        </w:rPr>
        <w:t xml:space="preserve">  </w:t>
      </w:r>
      <w:r w:rsidR="00B27564">
        <w:rPr>
          <w:i/>
        </w:rPr>
        <w:t>January 11, 2024</w:t>
      </w:r>
    </w:p>
    <w:sectPr w:rsidR="00DE3A52" w:rsidRPr="00A36CF7" w:rsidSect="00DB5BE9">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F84"/>
    <w:multiLevelType w:val="hybridMultilevel"/>
    <w:tmpl w:val="5D12FBF4"/>
    <w:lvl w:ilvl="0" w:tplc="BD14497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D0F01"/>
    <w:multiLevelType w:val="hybridMultilevel"/>
    <w:tmpl w:val="E4681980"/>
    <w:lvl w:ilvl="0" w:tplc="8438CC3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25BA9"/>
    <w:multiLevelType w:val="hybridMultilevel"/>
    <w:tmpl w:val="7B7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1ECE"/>
    <w:multiLevelType w:val="hybridMultilevel"/>
    <w:tmpl w:val="F17A7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E4D76"/>
    <w:multiLevelType w:val="hybridMultilevel"/>
    <w:tmpl w:val="F8A8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309D8"/>
    <w:multiLevelType w:val="hybridMultilevel"/>
    <w:tmpl w:val="E85A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E4BDD"/>
    <w:multiLevelType w:val="hybridMultilevel"/>
    <w:tmpl w:val="46BE3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8416FE"/>
    <w:multiLevelType w:val="hybridMultilevel"/>
    <w:tmpl w:val="A67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846D0"/>
    <w:multiLevelType w:val="hybridMultilevel"/>
    <w:tmpl w:val="C2C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0037A"/>
    <w:multiLevelType w:val="hybridMultilevel"/>
    <w:tmpl w:val="315AB4EE"/>
    <w:lvl w:ilvl="0" w:tplc="BD14497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2663C"/>
    <w:multiLevelType w:val="hybridMultilevel"/>
    <w:tmpl w:val="9FE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44DE7"/>
    <w:multiLevelType w:val="hybridMultilevel"/>
    <w:tmpl w:val="CCB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F258F"/>
    <w:multiLevelType w:val="hybridMultilevel"/>
    <w:tmpl w:val="51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D1D72F7"/>
    <w:multiLevelType w:val="hybridMultilevel"/>
    <w:tmpl w:val="A2C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120D4"/>
    <w:multiLevelType w:val="hybridMultilevel"/>
    <w:tmpl w:val="30C6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17AFF"/>
    <w:multiLevelType w:val="hybridMultilevel"/>
    <w:tmpl w:val="B12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D68A6"/>
    <w:multiLevelType w:val="hybridMultilevel"/>
    <w:tmpl w:val="E3AE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3"/>
  </w:num>
  <w:num w:numId="2" w16cid:durableId="345406934">
    <w:abstractNumId w:val="22"/>
  </w:num>
  <w:num w:numId="3" w16cid:durableId="1578901203">
    <w:abstractNumId w:val="28"/>
  </w:num>
  <w:num w:numId="4" w16cid:durableId="2116093523">
    <w:abstractNumId w:val="13"/>
  </w:num>
  <w:num w:numId="5" w16cid:durableId="531920118">
    <w:abstractNumId w:val="16"/>
  </w:num>
  <w:num w:numId="6" w16cid:durableId="408617191">
    <w:abstractNumId w:val="21"/>
  </w:num>
  <w:num w:numId="7" w16cid:durableId="2112623580">
    <w:abstractNumId w:val="6"/>
  </w:num>
  <w:num w:numId="8" w16cid:durableId="1234659631">
    <w:abstractNumId w:val="27"/>
  </w:num>
  <w:num w:numId="9" w16cid:durableId="1493713194">
    <w:abstractNumId w:val="12"/>
  </w:num>
  <w:num w:numId="10" w16cid:durableId="1424490984">
    <w:abstractNumId w:val="14"/>
  </w:num>
  <w:num w:numId="11" w16cid:durableId="955722270">
    <w:abstractNumId w:val="29"/>
  </w:num>
  <w:num w:numId="12" w16cid:durableId="1763795315">
    <w:abstractNumId w:val="18"/>
  </w:num>
  <w:num w:numId="13" w16cid:durableId="1587111362">
    <w:abstractNumId w:val="1"/>
  </w:num>
  <w:num w:numId="14" w16cid:durableId="482235105">
    <w:abstractNumId w:val="20"/>
  </w:num>
  <w:num w:numId="15" w16cid:durableId="1890074394">
    <w:abstractNumId w:val="4"/>
  </w:num>
  <w:num w:numId="16" w16cid:durableId="1069616658">
    <w:abstractNumId w:val="2"/>
  </w:num>
  <w:num w:numId="17" w16cid:durableId="1845704529">
    <w:abstractNumId w:val="25"/>
  </w:num>
  <w:num w:numId="18" w16cid:durableId="1599211625">
    <w:abstractNumId w:val="23"/>
  </w:num>
  <w:num w:numId="19" w16cid:durableId="230579331">
    <w:abstractNumId w:val="19"/>
  </w:num>
  <w:num w:numId="20" w16cid:durableId="985940606">
    <w:abstractNumId w:val="10"/>
  </w:num>
  <w:num w:numId="21" w16cid:durableId="825704170">
    <w:abstractNumId w:val="17"/>
  </w:num>
  <w:num w:numId="22" w16cid:durableId="780497427">
    <w:abstractNumId w:val="5"/>
  </w:num>
  <w:num w:numId="23" w16cid:durableId="992181971">
    <w:abstractNumId w:val="11"/>
  </w:num>
  <w:num w:numId="24" w16cid:durableId="705064654">
    <w:abstractNumId w:val="9"/>
  </w:num>
  <w:num w:numId="25" w16cid:durableId="1559391302">
    <w:abstractNumId w:val="7"/>
  </w:num>
  <w:num w:numId="26" w16cid:durableId="829519422">
    <w:abstractNumId w:val="26"/>
  </w:num>
  <w:num w:numId="27" w16cid:durableId="1296063776">
    <w:abstractNumId w:val="24"/>
  </w:num>
  <w:num w:numId="28" w16cid:durableId="144443217">
    <w:abstractNumId w:val="15"/>
  </w:num>
  <w:num w:numId="29" w16cid:durableId="816383229">
    <w:abstractNumId w:val="0"/>
  </w:num>
  <w:num w:numId="30" w16cid:durableId="6110138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10DD9"/>
    <w:rsid w:val="00017C9D"/>
    <w:rsid w:val="00031A88"/>
    <w:rsid w:val="00036D98"/>
    <w:rsid w:val="00036ECA"/>
    <w:rsid w:val="000415D0"/>
    <w:rsid w:val="00070614"/>
    <w:rsid w:val="00081BA3"/>
    <w:rsid w:val="00087940"/>
    <w:rsid w:val="000A17BF"/>
    <w:rsid w:val="000B00EB"/>
    <w:rsid w:val="000B0200"/>
    <w:rsid w:val="000B3A00"/>
    <w:rsid w:val="000B7100"/>
    <w:rsid w:val="000C2BA2"/>
    <w:rsid w:val="000D615B"/>
    <w:rsid w:val="000E524A"/>
    <w:rsid w:val="000F2976"/>
    <w:rsid w:val="000F555E"/>
    <w:rsid w:val="000F6222"/>
    <w:rsid w:val="00120CFD"/>
    <w:rsid w:val="00143967"/>
    <w:rsid w:val="001561BA"/>
    <w:rsid w:val="00172BBE"/>
    <w:rsid w:val="00186044"/>
    <w:rsid w:val="00191330"/>
    <w:rsid w:val="001B4042"/>
    <w:rsid w:val="001B69D9"/>
    <w:rsid w:val="001C0D56"/>
    <w:rsid w:val="001D0C4D"/>
    <w:rsid w:val="001D2C2B"/>
    <w:rsid w:val="001D3CAE"/>
    <w:rsid w:val="001F3C5A"/>
    <w:rsid w:val="0021083E"/>
    <w:rsid w:val="00223DE9"/>
    <w:rsid w:val="00224598"/>
    <w:rsid w:val="002275BA"/>
    <w:rsid w:val="00235A30"/>
    <w:rsid w:val="00237031"/>
    <w:rsid w:val="0023768D"/>
    <w:rsid w:val="00246844"/>
    <w:rsid w:val="00256A26"/>
    <w:rsid w:val="00267BBF"/>
    <w:rsid w:val="00275DE6"/>
    <w:rsid w:val="00277CAB"/>
    <w:rsid w:val="00283437"/>
    <w:rsid w:val="002849D1"/>
    <w:rsid w:val="002900BD"/>
    <w:rsid w:val="002924EA"/>
    <w:rsid w:val="00297078"/>
    <w:rsid w:val="002A585B"/>
    <w:rsid w:val="002A7171"/>
    <w:rsid w:val="002B10A6"/>
    <w:rsid w:val="002B1699"/>
    <w:rsid w:val="002D3D31"/>
    <w:rsid w:val="002F054E"/>
    <w:rsid w:val="00306406"/>
    <w:rsid w:val="00312771"/>
    <w:rsid w:val="003133CC"/>
    <w:rsid w:val="00316784"/>
    <w:rsid w:val="003245B1"/>
    <w:rsid w:val="003263A9"/>
    <w:rsid w:val="003316C3"/>
    <w:rsid w:val="003420BE"/>
    <w:rsid w:val="003461B9"/>
    <w:rsid w:val="00350886"/>
    <w:rsid w:val="003754EE"/>
    <w:rsid w:val="00397CEE"/>
    <w:rsid w:val="003A30DB"/>
    <w:rsid w:val="003C36A5"/>
    <w:rsid w:val="003E38B3"/>
    <w:rsid w:val="003E43DF"/>
    <w:rsid w:val="003E5A7F"/>
    <w:rsid w:val="004072CB"/>
    <w:rsid w:val="0041488E"/>
    <w:rsid w:val="00420EC3"/>
    <w:rsid w:val="004221CD"/>
    <w:rsid w:val="0043077E"/>
    <w:rsid w:val="004336C4"/>
    <w:rsid w:val="00442973"/>
    <w:rsid w:val="00451A9D"/>
    <w:rsid w:val="00463A7A"/>
    <w:rsid w:val="00470934"/>
    <w:rsid w:val="00494089"/>
    <w:rsid w:val="00495E73"/>
    <w:rsid w:val="00496329"/>
    <w:rsid w:val="00497400"/>
    <w:rsid w:val="004A2812"/>
    <w:rsid w:val="004A5E83"/>
    <w:rsid w:val="004B0E7B"/>
    <w:rsid w:val="004C1BA2"/>
    <w:rsid w:val="004C2C4B"/>
    <w:rsid w:val="004C7A07"/>
    <w:rsid w:val="004D1FBE"/>
    <w:rsid w:val="004E1A3B"/>
    <w:rsid w:val="004E501E"/>
    <w:rsid w:val="004F0CB4"/>
    <w:rsid w:val="004F39D4"/>
    <w:rsid w:val="004F4480"/>
    <w:rsid w:val="00520114"/>
    <w:rsid w:val="005218DD"/>
    <w:rsid w:val="00534870"/>
    <w:rsid w:val="00543B4B"/>
    <w:rsid w:val="005545FA"/>
    <w:rsid w:val="005552C8"/>
    <w:rsid w:val="00566FFD"/>
    <w:rsid w:val="0059433D"/>
    <w:rsid w:val="00596329"/>
    <w:rsid w:val="005A4DFC"/>
    <w:rsid w:val="005C2B43"/>
    <w:rsid w:val="005C558C"/>
    <w:rsid w:val="005E79A7"/>
    <w:rsid w:val="005F0583"/>
    <w:rsid w:val="0061399A"/>
    <w:rsid w:val="00614890"/>
    <w:rsid w:val="006226E1"/>
    <w:rsid w:val="00624E18"/>
    <w:rsid w:val="0063390B"/>
    <w:rsid w:val="00640D63"/>
    <w:rsid w:val="00642B05"/>
    <w:rsid w:val="006437AD"/>
    <w:rsid w:val="0064605D"/>
    <w:rsid w:val="00655250"/>
    <w:rsid w:val="006553DD"/>
    <w:rsid w:val="006659F4"/>
    <w:rsid w:val="00665FC4"/>
    <w:rsid w:val="00672029"/>
    <w:rsid w:val="00685C46"/>
    <w:rsid w:val="006A3F3E"/>
    <w:rsid w:val="006A74AD"/>
    <w:rsid w:val="006B377E"/>
    <w:rsid w:val="006C14F5"/>
    <w:rsid w:val="006C6E73"/>
    <w:rsid w:val="006D3A32"/>
    <w:rsid w:val="006D5029"/>
    <w:rsid w:val="006E3CA3"/>
    <w:rsid w:val="006E7D86"/>
    <w:rsid w:val="00700E6A"/>
    <w:rsid w:val="007111CC"/>
    <w:rsid w:val="007208EB"/>
    <w:rsid w:val="007336CF"/>
    <w:rsid w:val="007370C6"/>
    <w:rsid w:val="00741243"/>
    <w:rsid w:val="007412E5"/>
    <w:rsid w:val="00741A0D"/>
    <w:rsid w:val="00741E87"/>
    <w:rsid w:val="00743C2C"/>
    <w:rsid w:val="00745762"/>
    <w:rsid w:val="0075162B"/>
    <w:rsid w:val="00762B7D"/>
    <w:rsid w:val="0076580F"/>
    <w:rsid w:val="00774974"/>
    <w:rsid w:val="00777CE1"/>
    <w:rsid w:val="00780662"/>
    <w:rsid w:val="0078482A"/>
    <w:rsid w:val="00795E88"/>
    <w:rsid w:val="0079649E"/>
    <w:rsid w:val="007A240D"/>
    <w:rsid w:val="007A245A"/>
    <w:rsid w:val="007B0692"/>
    <w:rsid w:val="007B676A"/>
    <w:rsid w:val="007C3A57"/>
    <w:rsid w:val="007C3F8F"/>
    <w:rsid w:val="007C6C18"/>
    <w:rsid w:val="007D3088"/>
    <w:rsid w:val="007E74EA"/>
    <w:rsid w:val="00800C6A"/>
    <w:rsid w:val="00812523"/>
    <w:rsid w:val="00815B16"/>
    <w:rsid w:val="0082359A"/>
    <w:rsid w:val="008430BA"/>
    <w:rsid w:val="0086201A"/>
    <w:rsid w:val="00863E36"/>
    <w:rsid w:val="008666B8"/>
    <w:rsid w:val="0086735B"/>
    <w:rsid w:val="00872B79"/>
    <w:rsid w:val="00874CAC"/>
    <w:rsid w:val="00876D6F"/>
    <w:rsid w:val="00876F83"/>
    <w:rsid w:val="00880B65"/>
    <w:rsid w:val="0088789A"/>
    <w:rsid w:val="008901B2"/>
    <w:rsid w:val="00893194"/>
    <w:rsid w:val="00894F70"/>
    <w:rsid w:val="008C0855"/>
    <w:rsid w:val="008D6121"/>
    <w:rsid w:val="008D6970"/>
    <w:rsid w:val="008E4F4E"/>
    <w:rsid w:val="0090289E"/>
    <w:rsid w:val="009164C2"/>
    <w:rsid w:val="00921951"/>
    <w:rsid w:val="009309DF"/>
    <w:rsid w:val="00936EA5"/>
    <w:rsid w:val="00945173"/>
    <w:rsid w:val="00955E1D"/>
    <w:rsid w:val="009654D3"/>
    <w:rsid w:val="00966D21"/>
    <w:rsid w:val="009670FD"/>
    <w:rsid w:val="00967F63"/>
    <w:rsid w:val="00972900"/>
    <w:rsid w:val="00984374"/>
    <w:rsid w:val="00985DC1"/>
    <w:rsid w:val="009873BA"/>
    <w:rsid w:val="00992345"/>
    <w:rsid w:val="009A4E8B"/>
    <w:rsid w:val="009B1032"/>
    <w:rsid w:val="009C31DC"/>
    <w:rsid w:val="009C4279"/>
    <w:rsid w:val="009C47BA"/>
    <w:rsid w:val="009E5BEC"/>
    <w:rsid w:val="009F54DA"/>
    <w:rsid w:val="00A155CE"/>
    <w:rsid w:val="00A163C1"/>
    <w:rsid w:val="00A310FF"/>
    <w:rsid w:val="00A36CF7"/>
    <w:rsid w:val="00A40B71"/>
    <w:rsid w:val="00A46788"/>
    <w:rsid w:val="00A55D4C"/>
    <w:rsid w:val="00A61F10"/>
    <w:rsid w:val="00A62C26"/>
    <w:rsid w:val="00A64A54"/>
    <w:rsid w:val="00A660D1"/>
    <w:rsid w:val="00A702E1"/>
    <w:rsid w:val="00A730B7"/>
    <w:rsid w:val="00A756EA"/>
    <w:rsid w:val="00A76428"/>
    <w:rsid w:val="00A778BB"/>
    <w:rsid w:val="00A807DD"/>
    <w:rsid w:val="00A87A4D"/>
    <w:rsid w:val="00A90A63"/>
    <w:rsid w:val="00A95DC5"/>
    <w:rsid w:val="00A9644E"/>
    <w:rsid w:val="00AA13E3"/>
    <w:rsid w:val="00AB51C1"/>
    <w:rsid w:val="00AB73D5"/>
    <w:rsid w:val="00AD6682"/>
    <w:rsid w:val="00AE7540"/>
    <w:rsid w:val="00B00A5E"/>
    <w:rsid w:val="00B27564"/>
    <w:rsid w:val="00B33F28"/>
    <w:rsid w:val="00B44ECE"/>
    <w:rsid w:val="00B50E07"/>
    <w:rsid w:val="00B55BD6"/>
    <w:rsid w:val="00B653AB"/>
    <w:rsid w:val="00B71ED9"/>
    <w:rsid w:val="00BA5C7A"/>
    <w:rsid w:val="00BB1DDA"/>
    <w:rsid w:val="00BB4557"/>
    <w:rsid w:val="00BB6E63"/>
    <w:rsid w:val="00BC0E84"/>
    <w:rsid w:val="00BC38B3"/>
    <w:rsid w:val="00BD33EF"/>
    <w:rsid w:val="00BE397F"/>
    <w:rsid w:val="00BF0438"/>
    <w:rsid w:val="00BF4027"/>
    <w:rsid w:val="00C018F0"/>
    <w:rsid w:val="00C06C3D"/>
    <w:rsid w:val="00C124BB"/>
    <w:rsid w:val="00C209D8"/>
    <w:rsid w:val="00C27820"/>
    <w:rsid w:val="00C3179D"/>
    <w:rsid w:val="00C357C4"/>
    <w:rsid w:val="00C3622D"/>
    <w:rsid w:val="00C3667D"/>
    <w:rsid w:val="00C37EE5"/>
    <w:rsid w:val="00C626FA"/>
    <w:rsid w:val="00C6616D"/>
    <w:rsid w:val="00C75B24"/>
    <w:rsid w:val="00C86965"/>
    <w:rsid w:val="00C901E5"/>
    <w:rsid w:val="00CA3264"/>
    <w:rsid w:val="00CA3FAE"/>
    <w:rsid w:val="00CA4C83"/>
    <w:rsid w:val="00CA5ED0"/>
    <w:rsid w:val="00CC0457"/>
    <w:rsid w:val="00CD1B11"/>
    <w:rsid w:val="00CD36FC"/>
    <w:rsid w:val="00CD42F1"/>
    <w:rsid w:val="00CD57BB"/>
    <w:rsid w:val="00CE2FC0"/>
    <w:rsid w:val="00CF48F7"/>
    <w:rsid w:val="00D01878"/>
    <w:rsid w:val="00D0572B"/>
    <w:rsid w:val="00D12C93"/>
    <w:rsid w:val="00D30240"/>
    <w:rsid w:val="00D354A9"/>
    <w:rsid w:val="00D35A89"/>
    <w:rsid w:val="00D42B87"/>
    <w:rsid w:val="00D4312F"/>
    <w:rsid w:val="00D4477D"/>
    <w:rsid w:val="00D44DEC"/>
    <w:rsid w:val="00D47C9C"/>
    <w:rsid w:val="00D505C6"/>
    <w:rsid w:val="00D51E4E"/>
    <w:rsid w:val="00D57359"/>
    <w:rsid w:val="00D57CBA"/>
    <w:rsid w:val="00D719C9"/>
    <w:rsid w:val="00D73D98"/>
    <w:rsid w:val="00D75D64"/>
    <w:rsid w:val="00D77399"/>
    <w:rsid w:val="00D92947"/>
    <w:rsid w:val="00D93063"/>
    <w:rsid w:val="00DA1A73"/>
    <w:rsid w:val="00DA5C3A"/>
    <w:rsid w:val="00DB5BE9"/>
    <w:rsid w:val="00DB635E"/>
    <w:rsid w:val="00DB7589"/>
    <w:rsid w:val="00DC0029"/>
    <w:rsid w:val="00DE3A52"/>
    <w:rsid w:val="00DF0571"/>
    <w:rsid w:val="00DF776F"/>
    <w:rsid w:val="00E0520A"/>
    <w:rsid w:val="00E068D5"/>
    <w:rsid w:val="00E13790"/>
    <w:rsid w:val="00E319E8"/>
    <w:rsid w:val="00E3443F"/>
    <w:rsid w:val="00E41BB7"/>
    <w:rsid w:val="00E43699"/>
    <w:rsid w:val="00E44474"/>
    <w:rsid w:val="00E46A34"/>
    <w:rsid w:val="00E63D98"/>
    <w:rsid w:val="00E83E07"/>
    <w:rsid w:val="00E86F10"/>
    <w:rsid w:val="00E874A7"/>
    <w:rsid w:val="00E91113"/>
    <w:rsid w:val="00E92534"/>
    <w:rsid w:val="00EC04BE"/>
    <w:rsid w:val="00EC2ECC"/>
    <w:rsid w:val="00EC512D"/>
    <w:rsid w:val="00EC5620"/>
    <w:rsid w:val="00ED05AF"/>
    <w:rsid w:val="00ED321C"/>
    <w:rsid w:val="00EE0052"/>
    <w:rsid w:val="00EF0436"/>
    <w:rsid w:val="00F16D9D"/>
    <w:rsid w:val="00F2638B"/>
    <w:rsid w:val="00F332E8"/>
    <w:rsid w:val="00F37863"/>
    <w:rsid w:val="00F448F8"/>
    <w:rsid w:val="00F44A95"/>
    <w:rsid w:val="00F5017C"/>
    <w:rsid w:val="00F5029B"/>
    <w:rsid w:val="00F76505"/>
    <w:rsid w:val="00FA4AAF"/>
    <w:rsid w:val="00FA72E0"/>
    <w:rsid w:val="00FB345B"/>
    <w:rsid w:val="00FB4C1E"/>
    <w:rsid w:val="00FD4211"/>
    <w:rsid w:val="00FD6303"/>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Tidioute Borough</cp:lastModifiedBy>
  <cp:revision>5</cp:revision>
  <cp:lastPrinted>2023-12-15T16:03:00Z</cp:lastPrinted>
  <dcterms:created xsi:type="dcterms:W3CDTF">2023-12-15T15:37:00Z</dcterms:created>
  <dcterms:modified xsi:type="dcterms:W3CDTF">2024-01-12T16:16:00Z</dcterms:modified>
</cp:coreProperties>
</file>