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4837DF8" w:rsidR="00A778BB" w:rsidRDefault="0079649E" w:rsidP="00A778BB">
      <w:pPr>
        <w:jc w:val="center"/>
        <w:rPr>
          <w:b/>
          <w:sz w:val="28"/>
          <w:szCs w:val="28"/>
        </w:rPr>
      </w:pPr>
      <w:r>
        <w:rPr>
          <w:b/>
          <w:sz w:val="28"/>
          <w:szCs w:val="28"/>
        </w:rPr>
        <w:t>September 14</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04937131" w14:textId="77777777" w:rsidR="0079649E" w:rsidRDefault="00A778BB" w:rsidP="00A778BB">
      <w:pPr>
        <w:rPr>
          <w:b/>
        </w:rPr>
      </w:pPr>
      <w:r>
        <w:rPr>
          <w:b/>
        </w:rPr>
        <w:t>Steve Morrison, Chairman</w:t>
      </w:r>
      <w:r>
        <w:rPr>
          <w:b/>
        </w:rPr>
        <w:tab/>
      </w:r>
      <w:r>
        <w:rPr>
          <w:b/>
        </w:rPr>
        <w:tab/>
      </w:r>
      <w:r>
        <w:rPr>
          <w:b/>
        </w:rPr>
        <w:tab/>
      </w:r>
      <w:r>
        <w:rPr>
          <w:b/>
        </w:rPr>
        <w:tab/>
      </w:r>
      <w:r>
        <w:rPr>
          <w:b/>
        </w:rPr>
        <w:tab/>
      </w:r>
      <w:r w:rsidR="00A310FF">
        <w:rPr>
          <w:b/>
        </w:rPr>
        <w:t xml:space="preserve">          </w:t>
      </w:r>
      <w:r>
        <w:rPr>
          <w:b/>
        </w:rPr>
        <w:t>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087940">
        <w:rPr>
          <w:b/>
        </w:rPr>
        <w:t xml:space="preserve">    </w:t>
      </w:r>
      <w:r w:rsidR="0079649E">
        <w:rPr>
          <w:b/>
        </w:rPr>
        <w:t xml:space="preserve">      </w:t>
      </w:r>
      <w:r w:rsidR="00A310FF">
        <w:rPr>
          <w:b/>
        </w:rPr>
        <w:t>Rob Konkl</w:t>
      </w:r>
      <w:r w:rsidR="0079649E">
        <w:rPr>
          <w:b/>
        </w:rPr>
        <w:t>e</w:t>
      </w:r>
    </w:p>
    <w:p w14:paraId="58D7A528" w14:textId="21E87085" w:rsidR="00E0520A" w:rsidRDefault="0079649E" w:rsidP="00A778BB">
      <w:pPr>
        <w:rPr>
          <w:b/>
        </w:rPr>
      </w:pPr>
      <w:r>
        <w:rPr>
          <w:b/>
        </w:rPr>
        <w:t xml:space="preserve">Ryan Williams, Maintenance </w:t>
      </w:r>
      <w:r w:rsidR="00A310FF">
        <w:rPr>
          <w:b/>
        </w:rPr>
        <w:tab/>
      </w:r>
      <w:r w:rsidR="00A310FF">
        <w:rPr>
          <w:b/>
        </w:rPr>
        <w:tab/>
      </w:r>
      <w:r w:rsidR="00A310FF">
        <w:rPr>
          <w:b/>
        </w:rPr>
        <w:tab/>
      </w:r>
      <w:r w:rsidR="00A310FF">
        <w:rPr>
          <w:b/>
        </w:rPr>
        <w:tab/>
        <w:t xml:space="preserve">         </w:t>
      </w:r>
    </w:p>
    <w:p w14:paraId="7BBDCE66" w14:textId="4CC5BC5A"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67523D51" w:rsidR="009654D3" w:rsidRDefault="00E91113" w:rsidP="00A778BB">
      <w:pPr>
        <w:rPr>
          <w:bCs/>
        </w:rPr>
      </w:pPr>
      <w:r>
        <w:rPr>
          <w:b/>
        </w:rPr>
        <w:t xml:space="preserve">Public: </w:t>
      </w:r>
      <w:r w:rsidR="0079649E">
        <w:rPr>
          <w:bCs/>
        </w:rPr>
        <w:t xml:space="preserve">No public presence </w:t>
      </w:r>
    </w:p>
    <w:p w14:paraId="5C5477C1" w14:textId="7BFBFA19" w:rsidR="001C0D56" w:rsidRPr="001C0D56" w:rsidRDefault="009654D3" w:rsidP="001C0D56">
      <w:pPr>
        <w:rPr>
          <w:b/>
        </w:rPr>
      </w:pPr>
      <w:r>
        <w:rPr>
          <w:b/>
        </w:rPr>
        <w:tab/>
      </w:r>
      <w:r>
        <w:rPr>
          <w:b/>
        </w:rPr>
        <w:tab/>
      </w:r>
    </w:p>
    <w:p w14:paraId="5EFE4D54" w14:textId="1C180DEC"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795E88">
        <w:t>A</w:t>
      </w:r>
      <w:r w:rsidR="00E0520A">
        <w:t>ugust</w:t>
      </w:r>
      <w:r w:rsidR="00F2638B">
        <w:t xml:space="preserve"> meeting </w:t>
      </w:r>
      <w:r w:rsidR="007336CF">
        <w:t>by David Paulmier</w:t>
      </w:r>
      <w:r>
        <w:t xml:space="preserve"> </w:t>
      </w:r>
      <w:r w:rsidR="007336CF">
        <w:t>and seconded by</w:t>
      </w:r>
      <w:r w:rsidR="001D3CAE">
        <w:t xml:space="preserve"> </w:t>
      </w:r>
      <w:r w:rsidR="00D92947">
        <w:t>Rob Konkle</w:t>
      </w:r>
      <w:r>
        <w:t>.  Motion passed unanimously.</w:t>
      </w:r>
      <w:r w:rsidR="007336CF">
        <w:t xml:space="preserve">  </w:t>
      </w:r>
    </w:p>
    <w:p w14:paraId="5CE7C21A" w14:textId="77777777" w:rsidR="001B4042" w:rsidRDefault="001B4042" w:rsidP="00A778BB"/>
    <w:p w14:paraId="047E9502" w14:textId="0B955E9D" w:rsidR="00D30240" w:rsidRDefault="00A46788" w:rsidP="00A778BB">
      <w:r>
        <w:t xml:space="preserve">David Paulmier moved to approve the Treasurer’s Report and pay monthly bills, seconded by </w:t>
      </w:r>
      <w:r w:rsidR="00C209D8">
        <w:t>David Manning</w:t>
      </w:r>
      <w:r>
        <w:t xml:space="preserve">. Motion passed unanimously. </w:t>
      </w:r>
    </w:p>
    <w:p w14:paraId="09157AED" w14:textId="77777777" w:rsidR="0076580F" w:rsidRPr="00A46788" w:rsidRDefault="0076580F" w:rsidP="00A778BB"/>
    <w:p w14:paraId="6B38A6B8" w14:textId="50D312F4" w:rsidR="00A64A54"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4C6D8EBC" w14:textId="465C7A99" w:rsidR="00463A7A" w:rsidRPr="00CA4C83" w:rsidRDefault="002B10A6" w:rsidP="00C209D8">
      <w:pPr>
        <w:pStyle w:val="ListParagraph"/>
        <w:numPr>
          <w:ilvl w:val="0"/>
          <w:numId w:val="26"/>
        </w:numPr>
        <w:rPr>
          <w:b/>
        </w:rPr>
      </w:pPr>
      <w:r>
        <w:rPr>
          <w:bCs/>
        </w:rPr>
        <w:t xml:space="preserve">Ryan Williams reported that </w:t>
      </w:r>
      <w:r w:rsidR="00D12C93">
        <w:rPr>
          <w:bCs/>
        </w:rPr>
        <w:t xml:space="preserve">there are two vacuum regulators that need to be replaced. Aaron Serene from CWM Environmental requested a quote from Heritage Environmental. </w:t>
      </w:r>
    </w:p>
    <w:p w14:paraId="0D71FBC5" w14:textId="036222B7" w:rsidR="00CA4C83" w:rsidRPr="00D12C93" w:rsidRDefault="00CA4C83" w:rsidP="00C209D8">
      <w:pPr>
        <w:pStyle w:val="ListParagraph"/>
        <w:numPr>
          <w:ilvl w:val="0"/>
          <w:numId w:val="26"/>
        </w:numPr>
        <w:rPr>
          <w:b/>
        </w:rPr>
      </w:pPr>
      <w:r>
        <w:rPr>
          <w:bCs/>
        </w:rPr>
        <w:t xml:space="preserve">The recent water leak on Main Street in front of the Presbyterian Church was discussed, as well. There was discussion of the possibility of in the future installing more shut off valves. </w:t>
      </w:r>
    </w:p>
    <w:p w14:paraId="52CF84D6" w14:textId="6857A626" w:rsidR="00D12C93" w:rsidRDefault="00D12C93" w:rsidP="00C209D8">
      <w:pPr>
        <w:pStyle w:val="ListParagraph"/>
        <w:numPr>
          <w:ilvl w:val="0"/>
          <w:numId w:val="26"/>
        </w:numPr>
        <w:rPr>
          <w:b/>
        </w:rPr>
      </w:pPr>
      <w:r>
        <w:rPr>
          <w:bCs/>
        </w:rPr>
        <w:t xml:space="preserve">Ryan Williams reported to the Authority members about the recent Department of Environmental Protection inspection. Ryan felt that everything went smoothly, and the inspectors were pleased. They did mention some issues but were to be expected. The inspectors mentioned continuous monitoring of live time LOGG inactivation of giardia. This was to be upgraded per the Consent Order &amp; Agreement. However, the permit was issued without this in place, the plan is to wait for the official report from DEP to proceed. A discussion was had on who is at fault. Ryan and Amanda Mesel will look through specs and possibly contact the contractor, to see if this was in the plan to be installed. </w:t>
      </w:r>
    </w:p>
    <w:p w14:paraId="5A27F31C" w14:textId="3A864764" w:rsidR="007B0692" w:rsidRPr="00463A7A" w:rsidRDefault="007B0692" w:rsidP="00463A7A">
      <w:pPr>
        <w:rPr>
          <w:b/>
        </w:rPr>
      </w:pPr>
      <w:r w:rsidRPr="00463A7A">
        <w:rPr>
          <w:b/>
        </w:rPr>
        <w:t>New Business:</w:t>
      </w:r>
    </w:p>
    <w:p w14:paraId="1448424B" w14:textId="3544E957" w:rsidR="00DA1A73" w:rsidRDefault="003A30DB" w:rsidP="00DA1A73">
      <w:pPr>
        <w:pStyle w:val="ListParagraph"/>
        <w:numPr>
          <w:ilvl w:val="0"/>
          <w:numId w:val="22"/>
        </w:numPr>
        <w:rPr>
          <w:bCs/>
        </w:rPr>
      </w:pPr>
      <w:r>
        <w:rPr>
          <w:bCs/>
        </w:rPr>
        <w:t xml:space="preserve">David Manning moved to approve payment for Kysor Welding &amp; Excavation for $500 and Mikey Joe’s Plumbing for $400 for assisting in the Main Street </w:t>
      </w:r>
      <w:r w:rsidR="00741A0D">
        <w:rPr>
          <w:bCs/>
        </w:rPr>
        <w:t xml:space="preserve">water leak, seconded by Rob Konkle. The motion passed unanimously. </w:t>
      </w:r>
    </w:p>
    <w:p w14:paraId="11B63153" w14:textId="23073730" w:rsidR="009A4E8B" w:rsidRDefault="00ED05AF" w:rsidP="00DA1A73">
      <w:pPr>
        <w:pStyle w:val="ListParagraph"/>
        <w:numPr>
          <w:ilvl w:val="0"/>
          <w:numId w:val="22"/>
        </w:numPr>
        <w:rPr>
          <w:bCs/>
        </w:rPr>
      </w:pPr>
      <w:r>
        <w:rPr>
          <w:bCs/>
        </w:rPr>
        <w:t xml:space="preserve">David Paulmier moved to approve the quote from Heritage Environmental for the vacuum regulators, seconded by David Manning. The motion passed unanimously. </w:t>
      </w:r>
    </w:p>
    <w:p w14:paraId="1212822B" w14:textId="735C2062" w:rsidR="005552C8" w:rsidRPr="005552C8" w:rsidRDefault="00ED05AF" w:rsidP="005552C8">
      <w:pPr>
        <w:pStyle w:val="ListParagraph"/>
        <w:numPr>
          <w:ilvl w:val="0"/>
          <w:numId w:val="22"/>
        </w:numPr>
        <w:rPr>
          <w:bCs/>
        </w:rPr>
      </w:pPr>
      <w:r>
        <w:rPr>
          <w:bCs/>
        </w:rPr>
        <w:t xml:space="preserve">A letter from May &amp; Company for Management Representation was received and Steve Morrison signed it. </w:t>
      </w:r>
    </w:p>
    <w:p w14:paraId="6BC4D9C7" w14:textId="6D927F35" w:rsidR="005552C8" w:rsidRDefault="00ED05AF" w:rsidP="00DA1A73">
      <w:pPr>
        <w:pStyle w:val="ListParagraph"/>
        <w:numPr>
          <w:ilvl w:val="0"/>
          <w:numId w:val="22"/>
        </w:numPr>
        <w:rPr>
          <w:bCs/>
        </w:rPr>
      </w:pPr>
      <w:r>
        <w:rPr>
          <w:bCs/>
        </w:rPr>
        <w:t xml:space="preserve">David Paulmier moved to sign </w:t>
      </w:r>
      <w:r w:rsidRPr="00815B16">
        <w:rPr>
          <w:b/>
          <w:u w:val="single"/>
        </w:rPr>
        <w:t>Resolution #2 of 2023</w:t>
      </w:r>
      <w:r>
        <w:rPr>
          <w:bCs/>
        </w:rPr>
        <w:t>: Connection of Recreational Vehicles to Municipal Water and Sewer Systems, seconded by Rob Konkle. The motion passed unanimously.</w:t>
      </w:r>
    </w:p>
    <w:p w14:paraId="7E935AE2" w14:textId="700FD802" w:rsidR="00ED05AF" w:rsidRDefault="00ED05AF" w:rsidP="00DA1A73">
      <w:pPr>
        <w:pStyle w:val="ListParagraph"/>
        <w:numPr>
          <w:ilvl w:val="0"/>
          <w:numId w:val="22"/>
        </w:numPr>
        <w:rPr>
          <w:bCs/>
        </w:rPr>
      </w:pPr>
      <w:r>
        <w:rPr>
          <w:bCs/>
        </w:rPr>
        <w:lastRenderedPageBreak/>
        <w:t xml:space="preserve">The office staff is planning to put a truck or vehicle in </w:t>
      </w:r>
      <w:r w:rsidR="008C0855">
        <w:rPr>
          <w:bCs/>
        </w:rPr>
        <w:t xml:space="preserve">the parade for the Fishing Tournament if any members of the Authority would like to participate. David Paulmier and possibly </w:t>
      </w:r>
      <w:r w:rsidR="00566FFD">
        <w:rPr>
          <w:bCs/>
        </w:rPr>
        <w:t>Steve Morrison</w:t>
      </w:r>
      <w:r w:rsidR="00A36CF7">
        <w:rPr>
          <w:bCs/>
        </w:rPr>
        <w:t xml:space="preserve"> volunteered</w:t>
      </w:r>
      <w:r w:rsidR="00566FFD">
        <w:rPr>
          <w:bCs/>
        </w:rPr>
        <w:t>.</w:t>
      </w:r>
    </w:p>
    <w:p w14:paraId="66704537" w14:textId="41CDD6F1" w:rsidR="00566FFD" w:rsidRDefault="00A40B71" w:rsidP="00DA1A73">
      <w:pPr>
        <w:pStyle w:val="ListParagraph"/>
        <w:numPr>
          <w:ilvl w:val="0"/>
          <w:numId w:val="22"/>
        </w:numPr>
        <w:rPr>
          <w:bCs/>
        </w:rPr>
      </w:pPr>
      <w:r>
        <w:rPr>
          <w:bCs/>
        </w:rPr>
        <w:t xml:space="preserve">Steve Morrison, who is on </w:t>
      </w:r>
      <w:r w:rsidR="00BF0438">
        <w:rPr>
          <w:bCs/>
        </w:rPr>
        <w:t>the Council</w:t>
      </w:r>
      <w:r>
        <w:rPr>
          <w:bCs/>
        </w:rPr>
        <w:t xml:space="preserve"> Finance Committee gave </w:t>
      </w:r>
      <w:r w:rsidR="00A36CF7">
        <w:rPr>
          <w:bCs/>
        </w:rPr>
        <w:t>a report</w:t>
      </w:r>
      <w:r>
        <w:rPr>
          <w:bCs/>
        </w:rPr>
        <w:t xml:space="preserve"> on ideas the for the 2024 Budget. </w:t>
      </w:r>
    </w:p>
    <w:p w14:paraId="695066E8" w14:textId="77777777" w:rsidR="00DA1A73" w:rsidRPr="00A40B71" w:rsidRDefault="00DA1A73" w:rsidP="00A40B71">
      <w:pPr>
        <w:ind w:left="360"/>
        <w:rPr>
          <w:bCs/>
        </w:rPr>
      </w:pPr>
    </w:p>
    <w:p w14:paraId="183249B8" w14:textId="22A7A3EB" w:rsidR="000F555E" w:rsidRPr="00A36CF7" w:rsidRDefault="00A778BB" w:rsidP="00DA1A73">
      <w:pPr>
        <w:rPr>
          <w:bCs/>
        </w:rPr>
      </w:pPr>
      <w:r w:rsidRPr="00A36CF7">
        <w:rPr>
          <w:b/>
        </w:rPr>
        <w:t>Old Business:</w:t>
      </w:r>
    </w:p>
    <w:p w14:paraId="64313FA2" w14:textId="105C0129" w:rsidR="00A40B71" w:rsidRPr="00A36CF7" w:rsidRDefault="00A40B71" w:rsidP="00800C6A">
      <w:pPr>
        <w:pStyle w:val="ListParagraph"/>
        <w:numPr>
          <w:ilvl w:val="0"/>
          <w:numId w:val="16"/>
        </w:numPr>
        <w:rPr>
          <w:bCs/>
        </w:rPr>
      </w:pPr>
      <w:r w:rsidRPr="00A36CF7">
        <w:rPr>
          <w:bCs/>
        </w:rPr>
        <w:t>Amanda Mesel reported that ISO Public Protection Survey came and did the fire hydrant testing, and it will take up to several months to get the report back.</w:t>
      </w:r>
    </w:p>
    <w:p w14:paraId="48C7C326" w14:textId="3A9C0DBB" w:rsidR="00A40B71" w:rsidRPr="00A36CF7" w:rsidRDefault="00A40B71" w:rsidP="00800C6A">
      <w:pPr>
        <w:pStyle w:val="ListParagraph"/>
        <w:numPr>
          <w:ilvl w:val="0"/>
          <w:numId w:val="16"/>
        </w:numPr>
        <w:rPr>
          <w:bCs/>
        </w:rPr>
      </w:pPr>
      <w:r w:rsidRPr="00A36CF7">
        <w:rPr>
          <w:bCs/>
        </w:rPr>
        <w:t>Amanda Mesel reported that the DEP inspections went well and will wait for the report.</w:t>
      </w:r>
    </w:p>
    <w:p w14:paraId="21D130B4" w14:textId="132E1B2D" w:rsidR="00A40B71" w:rsidRPr="00A36CF7" w:rsidRDefault="00A40B71" w:rsidP="00800C6A">
      <w:pPr>
        <w:pStyle w:val="ListParagraph"/>
        <w:numPr>
          <w:ilvl w:val="0"/>
          <w:numId w:val="16"/>
        </w:numPr>
        <w:rPr>
          <w:bCs/>
        </w:rPr>
      </w:pPr>
      <w:r w:rsidRPr="00A36CF7">
        <w:rPr>
          <w:bCs/>
        </w:rPr>
        <w:t xml:space="preserve">Since there has been no contact with the owners of 63 Main Street on the purposed new hookup. It will be removed from the agenda until further update. </w:t>
      </w:r>
    </w:p>
    <w:p w14:paraId="119AB689" w14:textId="4F0462B2" w:rsidR="00A40B71" w:rsidRPr="00A36CF7" w:rsidRDefault="00A40B71" w:rsidP="00800C6A">
      <w:pPr>
        <w:pStyle w:val="ListParagraph"/>
        <w:numPr>
          <w:ilvl w:val="0"/>
          <w:numId w:val="16"/>
        </w:numPr>
        <w:rPr>
          <w:bCs/>
        </w:rPr>
      </w:pPr>
      <w:r w:rsidRPr="00A36CF7">
        <w:rPr>
          <w:bCs/>
        </w:rPr>
        <w:t xml:space="preserve">Northwest Hardwoods sent checks for blown down trees, checks received for $1,559.23 </w:t>
      </w:r>
      <w:r w:rsidR="00A36CF7">
        <w:rPr>
          <w:bCs/>
        </w:rPr>
        <w:t>and</w:t>
      </w:r>
      <w:r w:rsidRPr="00A36CF7">
        <w:rPr>
          <w:bCs/>
        </w:rPr>
        <w:t xml:space="preserve"> $4,206.33.</w:t>
      </w:r>
    </w:p>
    <w:p w14:paraId="2B53DDE7" w14:textId="474C2F99" w:rsidR="00800C6A" w:rsidRPr="00A36CF7" w:rsidRDefault="00800C6A" w:rsidP="00A40B71">
      <w:pPr>
        <w:pStyle w:val="ListParagraph"/>
        <w:numPr>
          <w:ilvl w:val="0"/>
          <w:numId w:val="16"/>
        </w:numPr>
        <w:rPr>
          <w:bCs/>
        </w:rPr>
      </w:pPr>
      <w:r w:rsidRPr="00A36CF7">
        <w:rPr>
          <w:bCs/>
        </w:rPr>
        <w:t xml:space="preserve">Department of Environmental </w:t>
      </w:r>
      <w:r w:rsidR="005C558C" w:rsidRPr="00A36CF7">
        <w:rPr>
          <w:bCs/>
        </w:rPr>
        <w:t xml:space="preserve">Protection </w:t>
      </w:r>
      <w:r w:rsidRPr="00A36CF7">
        <w:rPr>
          <w:bCs/>
        </w:rPr>
        <w:t>initial Service Line Inventory (SLI) by October 16, 202</w:t>
      </w:r>
      <w:r w:rsidR="00774974" w:rsidRPr="00A36CF7">
        <w:rPr>
          <w:bCs/>
        </w:rPr>
        <w:t>4, which include SWCMA and customer lines that are lead and copper. TABLED</w:t>
      </w:r>
    </w:p>
    <w:p w14:paraId="3AEDDDD8" w14:textId="77777777" w:rsidR="00BF0438" w:rsidRPr="00A36CF7" w:rsidRDefault="00BF0438" w:rsidP="00BF0438">
      <w:pPr>
        <w:pStyle w:val="ListParagraph"/>
        <w:numPr>
          <w:ilvl w:val="0"/>
          <w:numId w:val="16"/>
        </w:numPr>
        <w:rPr>
          <w:bCs/>
        </w:rPr>
      </w:pPr>
      <w:r w:rsidRPr="00A36CF7">
        <w:rPr>
          <w:bCs/>
        </w:rPr>
        <w:t>Sewer connection for 25 Main Street update: waiting on contractor’s estimated start date.</w:t>
      </w:r>
    </w:p>
    <w:p w14:paraId="698ABAE1" w14:textId="172EAE63" w:rsidR="00BF0438" w:rsidRPr="00A36CF7" w:rsidRDefault="00BF0438" w:rsidP="00BF0438">
      <w:pPr>
        <w:pStyle w:val="ListParagraph"/>
        <w:numPr>
          <w:ilvl w:val="0"/>
          <w:numId w:val="16"/>
        </w:numPr>
        <w:rPr>
          <w:bCs/>
        </w:rPr>
      </w:pPr>
      <w:r w:rsidRPr="00A36CF7">
        <w:rPr>
          <w:bCs/>
        </w:rPr>
        <w:t xml:space="preserve">Department of Environmental initial Service Line Inventory (SLI) by October 16, 2024, which includes SWCMA and customer lines that are Lead and Copper. </w:t>
      </w:r>
    </w:p>
    <w:p w14:paraId="6B35B9DB" w14:textId="306D6B90" w:rsidR="00CA3FAE" w:rsidRPr="00A36CF7" w:rsidRDefault="00CA3FAE" w:rsidP="004C1BA2">
      <w:pPr>
        <w:rPr>
          <w:b/>
          <w:bCs/>
        </w:rPr>
      </w:pPr>
    </w:p>
    <w:p w14:paraId="7F9F76D6" w14:textId="384754AD" w:rsidR="004C1BA2" w:rsidRPr="00A36CF7" w:rsidRDefault="00CD57BB" w:rsidP="00CD57BB">
      <w:pPr>
        <w:rPr>
          <w:b/>
          <w:bCs/>
        </w:rPr>
      </w:pPr>
      <w:r w:rsidRPr="00A36CF7">
        <w:rPr>
          <w:b/>
          <w:bCs/>
        </w:rPr>
        <w:t xml:space="preserve">Correspondence: </w:t>
      </w:r>
    </w:p>
    <w:p w14:paraId="7771D567" w14:textId="4E35D2FD" w:rsidR="00CD57BB" w:rsidRPr="00A36CF7" w:rsidRDefault="00CD57BB" w:rsidP="00CD57BB">
      <w:pPr>
        <w:pStyle w:val="ListParagraph"/>
        <w:numPr>
          <w:ilvl w:val="0"/>
          <w:numId w:val="24"/>
        </w:numPr>
      </w:pPr>
      <w:r w:rsidRPr="00A36CF7">
        <w:t xml:space="preserve">All correspondence was reviewed by the Authority with no further </w:t>
      </w:r>
      <w:r w:rsidR="001561BA" w:rsidRPr="00A36CF7">
        <w:t>questions.</w:t>
      </w:r>
    </w:p>
    <w:p w14:paraId="3C672D7A" w14:textId="77777777" w:rsidR="00CD57BB" w:rsidRPr="00A36CF7" w:rsidRDefault="00CD57BB" w:rsidP="00CD57BB">
      <w:pPr>
        <w:rPr>
          <w:b/>
          <w:bCs/>
        </w:rPr>
      </w:pPr>
    </w:p>
    <w:p w14:paraId="213BD136" w14:textId="43180571" w:rsidR="00A778BB" w:rsidRPr="00A36CF7" w:rsidRDefault="00A778BB" w:rsidP="00A778BB">
      <w:r w:rsidRPr="00A36CF7">
        <w:t>Members reviewed the delinquent public utility customer list.</w:t>
      </w:r>
      <w:r w:rsidR="00143967" w:rsidRPr="00A36CF7">
        <w:t xml:space="preserve">  </w:t>
      </w:r>
      <w:r w:rsidRPr="00A36CF7">
        <w:t xml:space="preserve">A motion to adjourn was made by </w:t>
      </w:r>
      <w:r w:rsidR="00186044" w:rsidRPr="00A36CF7">
        <w:t xml:space="preserve">David </w:t>
      </w:r>
      <w:r w:rsidR="009B1032" w:rsidRPr="00A36CF7">
        <w:t>Manning</w:t>
      </w:r>
      <w:r w:rsidR="003754EE" w:rsidRPr="00A36CF7">
        <w:t xml:space="preserve"> </w:t>
      </w:r>
      <w:r w:rsidR="00186044" w:rsidRPr="00A36CF7">
        <w:t xml:space="preserve">and </w:t>
      </w:r>
      <w:r w:rsidRPr="00A36CF7">
        <w:t xml:space="preserve">seconded by </w:t>
      </w:r>
      <w:r w:rsidR="009B1032" w:rsidRPr="00A36CF7">
        <w:t>Rob Konkle</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D57BB" w:rsidRPr="00A36CF7">
        <w:t>8</w:t>
      </w:r>
      <w:r w:rsidR="00543B4B" w:rsidRPr="00A36CF7">
        <w:t>:</w:t>
      </w:r>
      <w:r w:rsidR="009B1032" w:rsidRPr="00A36CF7">
        <w:t>25</w:t>
      </w:r>
      <w:r w:rsidR="001D2C2B" w:rsidRPr="00A36CF7">
        <w:t xml:space="preserve"> </w:t>
      </w:r>
      <w:r w:rsidR="00C6616D" w:rsidRPr="00A36CF7">
        <w:t>pm</w:t>
      </w:r>
      <w:r w:rsidRPr="00A36CF7">
        <w:t xml:space="preserve">.  </w:t>
      </w:r>
    </w:p>
    <w:p w14:paraId="0ED5C00A" w14:textId="77777777" w:rsidR="00A778BB" w:rsidRPr="00A36CF7" w:rsidRDefault="00A778BB" w:rsidP="00A778BB"/>
    <w:p w14:paraId="3934F4AF" w14:textId="77777777" w:rsidR="00A778BB" w:rsidRPr="00A36CF7" w:rsidRDefault="00A778BB" w:rsidP="00A778BB">
      <w:r w:rsidRPr="00A36CF7">
        <w:t>Respectfully submitted:</w:t>
      </w:r>
    </w:p>
    <w:p w14:paraId="3F9BA821" w14:textId="77777777" w:rsidR="00A778BB" w:rsidRPr="00A36CF7" w:rsidRDefault="00A778BB" w:rsidP="00A778BB"/>
    <w:p w14:paraId="127E5706" w14:textId="77777777" w:rsidR="001D0C4D" w:rsidRPr="00A36CF7" w:rsidRDefault="001D0C4D" w:rsidP="00A778BB"/>
    <w:p w14:paraId="3175D3E9" w14:textId="77777777" w:rsidR="00EC5620" w:rsidRPr="00A36CF7" w:rsidRDefault="00EC5620" w:rsidP="00A778BB"/>
    <w:p w14:paraId="477A6F68" w14:textId="5E7B13A0" w:rsidR="00A778BB" w:rsidRPr="00A36CF7" w:rsidRDefault="001D2C2B" w:rsidP="00A778BB">
      <w:r w:rsidRPr="00A36CF7">
        <w:t>Mary Watson, Administrative Assistant</w:t>
      </w:r>
      <w:r w:rsidR="00A778BB" w:rsidRPr="00A36CF7">
        <w:tab/>
      </w:r>
      <w:r w:rsidR="00A778BB" w:rsidRPr="00A36CF7">
        <w:tab/>
      </w:r>
      <w:r w:rsidR="00A778BB" w:rsidRPr="00A36CF7">
        <w:tab/>
      </w:r>
      <w:r w:rsidR="00A778BB" w:rsidRPr="00A36CF7">
        <w:tab/>
      </w:r>
      <w:r w:rsidR="00A778BB" w:rsidRPr="00A36CF7">
        <w:tab/>
      </w:r>
    </w:p>
    <w:p w14:paraId="6D4FD7A0" w14:textId="7265CB8F" w:rsidR="00DE3A52" w:rsidRPr="00A36CF7" w:rsidRDefault="00A778BB">
      <w:r w:rsidRPr="00A36CF7">
        <w:rPr>
          <w:i/>
        </w:rPr>
        <w:t xml:space="preserve">Approved: </w:t>
      </w:r>
      <w:r w:rsidR="00815B16">
        <w:rPr>
          <w:i/>
        </w:rPr>
        <w:t>October 12, 2023</w:t>
      </w:r>
    </w:p>
    <w:sectPr w:rsidR="00DE3A52" w:rsidRPr="00A36CF7" w:rsidSect="001B404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5"/>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4"/>
  </w:num>
  <w:num w:numId="9" w16cid:durableId="1493713194">
    <w:abstractNumId w:val="10"/>
  </w:num>
  <w:num w:numId="10" w16cid:durableId="1424490984">
    <w:abstractNumId w:val="12"/>
  </w:num>
  <w:num w:numId="11" w16cid:durableId="955722270">
    <w:abstractNumId w:val="26"/>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2"/>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 w:numId="26" w16cid:durableId="829519422">
    <w:abstractNumId w:val="23"/>
  </w:num>
  <w:num w:numId="27" w16cid:durableId="12960637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86044"/>
    <w:rsid w:val="00191330"/>
    <w:rsid w:val="001B4042"/>
    <w:rsid w:val="001B69D9"/>
    <w:rsid w:val="001C0D56"/>
    <w:rsid w:val="001D0C4D"/>
    <w:rsid w:val="001D2C2B"/>
    <w:rsid w:val="001D3CAE"/>
    <w:rsid w:val="001F3C5A"/>
    <w:rsid w:val="0021083E"/>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7078"/>
    <w:rsid w:val="002A585B"/>
    <w:rsid w:val="002A7171"/>
    <w:rsid w:val="002B10A6"/>
    <w:rsid w:val="002B1699"/>
    <w:rsid w:val="002D3D31"/>
    <w:rsid w:val="002F054E"/>
    <w:rsid w:val="00306406"/>
    <w:rsid w:val="00312771"/>
    <w:rsid w:val="003133CC"/>
    <w:rsid w:val="00316784"/>
    <w:rsid w:val="003245B1"/>
    <w:rsid w:val="003316C3"/>
    <w:rsid w:val="003420BE"/>
    <w:rsid w:val="003461B9"/>
    <w:rsid w:val="00350886"/>
    <w:rsid w:val="003754EE"/>
    <w:rsid w:val="00397CEE"/>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B0E7B"/>
    <w:rsid w:val="004C1BA2"/>
    <w:rsid w:val="004C7A07"/>
    <w:rsid w:val="004D1FBE"/>
    <w:rsid w:val="004E1A3B"/>
    <w:rsid w:val="004F0CB4"/>
    <w:rsid w:val="004F39D4"/>
    <w:rsid w:val="00543B4B"/>
    <w:rsid w:val="005545FA"/>
    <w:rsid w:val="005552C8"/>
    <w:rsid w:val="00566FFD"/>
    <w:rsid w:val="00596329"/>
    <w:rsid w:val="005A4DFC"/>
    <w:rsid w:val="005C2B43"/>
    <w:rsid w:val="005C558C"/>
    <w:rsid w:val="005E79A7"/>
    <w:rsid w:val="005F0583"/>
    <w:rsid w:val="0061399A"/>
    <w:rsid w:val="00614890"/>
    <w:rsid w:val="006226E1"/>
    <w:rsid w:val="0063390B"/>
    <w:rsid w:val="00640D63"/>
    <w:rsid w:val="00642B05"/>
    <w:rsid w:val="006437AD"/>
    <w:rsid w:val="0064605D"/>
    <w:rsid w:val="00655250"/>
    <w:rsid w:val="006553DD"/>
    <w:rsid w:val="00665FC4"/>
    <w:rsid w:val="00672029"/>
    <w:rsid w:val="00685C46"/>
    <w:rsid w:val="006A3F3E"/>
    <w:rsid w:val="006A74AD"/>
    <w:rsid w:val="006B377E"/>
    <w:rsid w:val="006C14F5"/>
    <w:rsid w:val="006D3A32"/>
    <w:rsid w:val="006D5029"/>
    <w:rsid w:val="006E3CA3"/>
    <w:rsid w:val="006E7D86"/>
    <w:rsid w:val="00700E6A"/>
    <w:rsid w:val="007111CC"/>
    <w:rsid w:val="007208EB"/>
    <w:rsid w:val="007336CF"/>
    <w:rsid w:val="007370C6"/>
    <w:rsid w:val="00741243"/>
    <w:rsid w:val="007412E5"/>
    <w:rsid w:val="00741A0D"/>
    <w:rsid w:val="00741E87"/>
    <w:rsid w:val="00743C2C"/>
    <w:rsid w:val="00745762"/>
    <w:rsid w:val="0075162B"/>
    <w:rsid w:val="00762B7D"/>
    <w:rsid w:val="0076580F"/>
    <w:rsid w:val="00774974"/>
    <w:rsid w:val="00780662"/>
    <w:rsid w:val="0078482A"/>
    <w:rsid w:val="00795E88"/>
    <w:rsid w:val="0079649E"/>
    <w:rsid w:val="007A240D"/>
    <w:rsid w:val="007A245A"/>
    <w:rsid w:val="007B0692"/>
    <w:rsid w:val="007B676A"/>
    <w:rsid w:val="007C3A57"/>
    <w:rsid w:val="007C3F8F"/>
    <w:rsid w:val="007C6C18"/>
    <w:rsid w:val="007D3088"/>
    <w:rsid w:val="007E74EA"/>
    <w:rsid w:val="00800C6A"/>
    <w:rsid w:val="00812523"/>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164C2"/>
    <w:rsid w:val="00921951"/>
    <w:rsid w:val="009309DF"/>
    <w:rsid w:val="00936EA5"/>
    <w:rsid w:val="00945173"/>
    <w:rsid w:val="00955E1D"/>
    <w:rsid w:val="009654D3"/>
    <w:rsid w:val="00966D21"/>
    <w:rsid w:val="009670FD"/>
    <w:rsid w:val="00967F63"/>
    <w:rsid w:val="00972900"/>
    <w:rsid w:val="00984374"/>
    <w:rsid w:val="009873BA"/>
    <w:rsid w:val="00992345"/>
    <w:rsid w:val="009A4E8B"/>
    <w:rsid w:val="009B1032"/>
    <w:rsid w:val="009C31DC"/>
    <w:rsid w:val="009C4279"/>
    <w:rsid w:val="009F54DA"/>
    <w:rsid w:val="00A163C1"/>
    <w:rsid w:val="00A310FF"/>
    <w:rsid w:val="00A36CF7"/>
    <w:rsid w:val="00A40B71"/>
    <w:rsid w:val="00A46788"/>
    <w:rsid w:val="00A55D4C"/>
    <w:rsid w:val="00A61F10"/>
    <w:rsid w:val="00A62C26"/>
    <w:rsid w:val="00A64A54"/>
    <w:rsid w:val="00A660D1"/>
    <w:rsid w:val="00A702E1"/>
    <w:rsid w:val="00A730B7"/>
    <w:rsid w:val="00A76428"/>
    <w:rsid w:val="00A778BB"/>
    <w:rsid w:val="00A807DD"/>
    <w:rsid w:val="00A87A4D"/>
    <w:rsid w:val="00A90A63"/>
    <w:rsid w:val="00A9644E"/>
    <w:rsid w:val="00AA13E3"/>
    <w:rsid w:val="00AB73D5"/>
    <w:rsid w:val="00AD6682"/>
    <w:rsid w:val="00AE7540"/>
    <w:rsid w:val="00B00A5E"/>
    <w:rsid w:val="00B33F28"/>
    <w:rsid w:val="00B44ECE"/>
    <w:rsid w:val="00B50E07"/>
    <w:rsid w:val="00B653AB"/>
    <w:rsid w:val="00B71ED9"/>
    <w:rsid w:val="00BA5C7A"/>
    <w:rsid w:val="00BB1DDA"/>
    <w:rsid w:val="00BB4557"/>
    <w:rsid w:val="00BB6E63"/>
    <w:rsid w:val="00BC0E84"/>
    <w:rsid w:val="00BC38B3"/>
    <w:rsid w:val="00BE397F"/>
    <w:rsid w:val="00BF0438"/>
    <w:rsid w:val="00BF4027"/>
    <w:rsid w:val="00C018F0"/>
    <w:rsid w:val="00C06C3D"/>
    <w:rsid w:val="00C124BB"/>
    <w:rsid w:val="00C209D8"/>
    <w:rsid w:val="00C3179D"/>
    <w:rsid w:val="00C357C4"/>
    <w:rsid w:val="00C3622D"/>
    <w:rsid w:val="00C3667D"/>
    <w:rsid w:val="00C37EE5"/>
    <w:rsid w:val="00C626FA"/>
    <w:rsid w:val="00C6616D"/>
    <w:rsid w:val="00C75B24"/>
    <w:rsid w:val="00C901E5"/>
    <w:rsid w:val="00CA3264"/>
    <w:rsid w:val="00CA3FAE"/>
    <w:rsid w:val="00CA4C83"/>
    <w:rsid w:val="00CA5ED0"/>
    <w:rsid w:val="00CC0457"/>
    <w:rsid w:val="00CD1B11"/>
    <w:rsid w:val="00CD36FC"/>
    <w:rsid w:val="00CD42F1"/>
    <w:rsid w:val="00CD57BB"/>
    <w:rsid w:val="00CF48F7"/>
    <w:rsid w:val="00D01878"/>
    <w:rsid w:val="00D12C93"/>
    <w:rsid w:val="00D30240"/>
    <w:rsid w:val="00D354A9"/>
    <w:rsid w:val="00D42B87"/>
    <w:rsid w:val="00D4477D"/>
    <w:rsid w:val="00D44DEC"/>
    <w:rsid w:val="00D47C9C"/>
    <w:rsid w:val="00D505C6"/>
    <w:rsid w:val="00D51E4E"/>
    <w:rsid w:val="00D57359"/>
    <w:rsid w:val="00D719C9"/>
    <w:rsid w:val="00D73D98"/>
    <w:rsid w:val="00D75D64"/>
    <w:rsid w:val="00D77399"/>
    <w:rsid w:val="00D92947"/>
    <w:rsid w:val="00D93063"/>
    <w:rsid w:val="00DA1A73"/>
    <w:rsid w:val="00DA5C3A"/>
    <w:rsid w:val="00DB635E"/>
    <w:rsid w:val="00DB7589"/>
    <w:rsid w:val="00DC0029"/>
    <w:rsid w:val="00DE3A52"/>
    <w:rsid w:val="00DF0571"/>
    <w:rsid w:val="00DF776F"/>
    <w:rsid w:val="00E0520A"/>
    <w:rsid w:val="00E068D5"/>
    <w:rsid w:val="00E13790"/>
    <w:rsid w:val="00E319E8"/>
    <w:rsid w:val="00E3443F"/>
    <w:rsid w:val="00E41BB7"/>
    <w:rsid w:val="00E43699"/>
    <w:rsid w:val="00E46A34"/>
    <w:rsid w:val="00E83E07"/>
    <w:rsid w:val="00E91113"/>
    <w:rsid w:val="00E92534"/>
    <w:rsid w:val="00EC04BE"/>
    <w:rsid w:val="00EC2ECC"/>
    <w:rsid w:val="00EC512D"/>
    <w:rsid w:val="00EC5620"/>
    <w:rsid w:val="00ED05AF"/>
    <w:rsid w:val="00ED321C"/>
    <w:rsid w:val="00EE0052"/>
    <w:rsid w:val="00EF0436"/>
    <w:rsid w:val="00F16D9D"/>
    <w:rsid w:val="00F2638B"/>
    <w:rsid w:val="00F332E8"/>
    <w:rsid w:val="00F37863"/>
    <w:rsid w:val="00F448F8"/>
    <w:rsid w:val="00F44A95"/>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Amanda Mesel</cp:lastModifiedBy>
  <cp:revision>14</cp:revision>
  <cp:lastPrinted>2023-07-14T12:23:00Z</cp:lastPrinted>
  <dcterms:created xsi:type="dcterms:W3CDTF">2023-09-15T19:15:00Z</dcterms:created>
  <dcterms:modified xsi:type="dcterms:W3CDTF">2023-10-13T12:36:00Z</dcterms:modified>
</cp:coreProperties>
</file>