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2387CCC2" w:rsidR="00A778BB" w:rsidRDefault="00596329" w:rsidP="00A778BB">
      <w:pPr>
        <w:jc w:val="center"/>
        <w:rPr>
          <w:b/>
          <w:sz w:val="28"/>
          <w:szCs w:val="28"/>
        </w:rPr>
      </w:pPr>
      <w:r>
        <w:rPr>
          <w:b/>
          <w:sz w:val="28"/>
          <w:szCs w:val="28"/>
        </w:rPr>
        <w:t>May 11</w:t>
      </w:r>
      <w:r w:rsidR="00EE0052">
        <w:rPr>
          <w:b/>
          <w:sz w:val="28"/>
          <w:szCs w:val="28"/>
        </w:rPr>
        <w:t>, 2023</w:t>
      </w:r>
    </w:p>
    <w:p w14:paraId="2A368DED" w14:textId="77777777" w:rsidR="00A778BB" w:rsidRDefault="00A778BB" w:rsidP="00A778BB"/>
    <w:p w14:paraId="09EF7AB1" w14:textId="3FA8C7F3" w:rsidR="00A778BB" w:rsidRDefault="00A778BB" w:rsidP="00A778BB">
      <w:pPr>
        <w:rPr>
          <w:b/>
        </w:rPr>
      </w:pPr>
      <w:r>
        <w:t>Being a quorum present, the meeting was called to order by Authority Chairman</w:t>
      </w:r>
      <w:r w:rsidR="00A807DD">
        <w:t>,</w:t>
      </w:r>
      <w:r>
        <w:t xml:space="preserve"> Steve Morrison with the Pledge of Allegiance promptly at 7:0</w:t>
      </w:r>
      <w:r w:rsidR="00BC38B3">
        <w:t>0</w:t>
      </w:r>
      <w:r>
        <w:t xml:space="preserve"> PM in the Tidioute Borough Office located at 129 Main Street.  Those in attendance were:</w:t>
      </w:r>
      <w:r>
        <w:rPr>
          <w:b/>
        </w:rPr>
        <w:t xml:space="preserve"> </w:t>
      </w:r>
    </w:p>
    <w:p w14:paraId="4342979E" w14:textId="77777777" w:rsidR="00A778BB" w:rsidRDefault="00A778BB" w:rsidP="00A778BB">
      <w:pPr>
        <w:rPr>
          <w:b/>
        </w:rPr>
      </w:pPr>
    </w:p>
    <w:p w14:paraId="1965C1A0" w14:textId="75F96372" w:rsidR="00087940" w:rsidRDefault="00A778BB" w:rsidP="00A778BB">
      <w:pPr>
        <w:rPr>
          <w:b/>
        </w:rPr>
      </w:pPr>
      <w:r>
        <w:rPr>
          <w:b/>
        </w:rPr>
        <w:t>Steve Morrison, Chairman</w:t>
      </w:r>
      <w:r>
        <w:rPr>
          <w:b/>
        </w:rPr>
        <w:tab/>
      </w:r>
      <w:r>
        <w:rPr>
          <w:b/>
        </w:rPr>
        <w:tab/>
      </w:r>
      <w:r>
        <w:rPr>
          <w:b/>
        </w:rPr>
        <w:tab/>
      </w:r>
      <w:r>
        <w:rPr>
          <w:b/>
        </w:rPr>
        <w:tab/>
      </w:r>
      <w:r>
        <w:rPr>
          <w:b/>
        </w:rPr>
        <w:tab/>
      </w:r>
      <w:r>
        <w:rPr>
          <w:b/>
        </w:rPr>
        <w:tab/>
        <w:t xml:space="preserve">               </w:t>
      </w:r>
      <w:r w:rsidR="00087940">
        <w:rPr>
          <w:b/>
        </w:rPr>
        <w:t xml:space="preserve"> </w:t>
      </w:r>
      <w:r>
        <w:rPr>
          <w:b/>
        </w:rPr>
        <w:t xml:space="preserve">  David Paulmier</w:t>
      </w:r>
      <w:r>
        <w:rPr>
          <w:b/>
        </w:rPr>
        <w:tab/>
        <w:t xml:space="preserve">        </w:t>
      </w:r>
      <w:r w:rsidR="00D73D98">
        <w:rPr>
          <w:b/>
        </w:rPr>
        <w:t>David Manning</w:t>
      </w:r>
      <w:r w:rsidR="009654D3">
        <w:rPr>
          <w:b/>
        </w:rPr>
        <w:tab/>
      </w:r>
      <w:r w:rsidR="009654D3">
        <w:rPr>
          <w:b/>
        </w:rPr>
        <w:tab/>
      </w:r>
      <w:r w:rsidR="009654D3">
        <w:rPr>
          <w:b/>
        </w:rPr>
        <w:tab/>
      </w:r>
      <w:r w:rsidR="009654D3">
        <w:rPr>
          <w:b/>
        </w:rPr>
        <w:tab/>
      </w:r>
      <w:r w:rsidR="00EE0052">
        <w:rPr>
          <w:b/>
        </w:rPr>
        <w:tab/>
      </w:r>
      <w:r w:rsidR="00EE0052">
        <w:rPr>
          <w:b/>
        </w:rPr>
        <w:tab/>
      </w:r>
      <w:r w:rsidR="00087940">
        <w:rPr>
          <w:b/>
        </w:rPr>
        <w:t xml:space="preserve">       </w:t>
      </w:r>
      <w:r w:rsidR="00936EA5">
        <w:rPr>
          <w:b/>
        </w:rPr>
        <w:t xml:space="preserve"> </w:t>
      </w:r>
      <w:r w:rsidR="00087940">
        <w:rPr>
          <w:b/>
        </w:rPr>
        <w:tab/>
        <w:t xml:space="preserve">                   Robert Konkle Ryan Williams, Maintenance</w:t>
      </w:r>
      <w:r w:rsidR="00936EA5">
        <w:rPr>
          <w:b/>
        </w:rPr>
        <w:t xml:space="preserve">                          </w:t>
      </w:r>
    </w:p>
    <w:p w14:paraId="3BFBDC51" w14:textId="24CE4CD1" w:rsidR="009654D3" w:rsidRDefault="00745762" w:rsidP="00A778BB">
      <w:pPr>
        <w:rPr>
          <w:b/>
        </w:rPr>
      </w:pPr>
      <w:r>
        <w:rPr>
          <w:b/>
        </w:rPr>
        <w:t>Amanda</w:t>
      </w:r>
      <w:r w:rsidR="00A778BB">
        <w:rPr>
          <w:b/>
        </w:rPr>
        <w:t xml:space="preserve"> Mesel, </w:t>
      </w:r>
      <w:r w:rsidR="009654D3">
        <w:rPr>
          <w:b/>
        </w:rPr>
        <w:t>Office Manager</w:t>
      </w:r>
      <w:r w:rsidR="00936EA5">
        <w:rPr>
          <w:b/>
        </w:rPr>
        <w:t xml:space="preserve">                               </w:t>
      </w:r>
      <w:r w:rsidR="00936EA5" w:rsidRPr="00936EA5">
        <w:rPr>
          <w:b/>
        </w:rPr>
        <w:t xml:space="preserve">Mary Watson, Administrative Assistant     </w:t>
      </w:r>
    </w:p>
    <w:p w14:paraId="633D7F7D" w14:textId="7B68F2D6" w:rsidR="00955E1D" w:rsidRDefault="009654D3" w:rsidP="00A778BB">
      <w:pPr>
        <w:rPr>
          <w:b/>
        </w:rPr>
      </w:pPr>
      <w:r>
        <w:rPr>
          <w:b/>
        </w:rPr>
        <w:tab/>
      </w:r>
      <w:r>
        <w:rPr>
          <w:b/>
        </w:rPr>
        <w:tab/>
      </w:r>
    </w:p>
    <w:p w14:paraId="186F5266" w14:textId="3257F13A" w:rsidR="00F332E8" w:rsidRDefault="00894F70" w:rsidP="00A778BB">
      <w:r w:rsidRPr="00FD7AB2">
        <w:rPr>
          <w:b/>
          <w:bCs/>
        </w:rPr>
        <w:t>Public</w:t>
      </w:r>
      <w:r>
        <w:t xml:space="preserve">:  </w:t>
      </w:r>
      <w:r w:rsidR="00795E88">
        <w:t>No public comment</w:t>
      </w:r>
    </w:p>
    <w:p w14:paraId="5C5477C1" w14:textId="77777777" w:rsidR="001C0D56" w:rsidRPr="001C0D56" w:rsidRDefault="001C0D56" w:rsidP="001C0D56">
      <w:pPr>
        <w:rPr>
          <w:b/>
        </w:rPr>
      </w:pPr>
    </w:p>
    <w:p w14:paraId="3C3A1091" w14:textId="2804A2F0" w:rsidR="00F332E8" w:rsidRDefault="00A778BB" w:rsidP="00A778BB">
      <w:r>
        <w:rPr>
          <w:b/>
        </w:rPr>
        <w:t>Minutes:</w:t>
      </w:r>
      <w:r w:rsidR="007336CF">
        <w:rPr>
          <w:b/>
        </w:rPr>
        <w:t xml:space="preserve">  </w:t>
      </w:r>
      <w:r w:rsidR="007336CF">
        <w:rPr>
          <w:bCs/>
        </w:rPr>
        <w:t>A motion was</w:t>
      </w:r>
      <w:r>
        <w:t xml:space="preserve"> </w:t>
      </w:r>
      <w:r w:rsidR="00F2638B">
        <w:t>made</w:t>
      </w:r>
      <w:r>
        <w:t xml:space="preserve"> to approve the minutes</w:t>
      </w:r>
      <w:r w:rsidR="007336CF">
        <w:t xml:space="preserve"> </w:t>
      </w:r>
      <w:r w:rsidR="00F2638B">
        <w:t>from t</w:t>
      </w:r>
      <w:r w:rsidR="00C018F0">
        <w:t xml:space="preserve">he </w:t>
      </w:r>
      <w:r w:rsidR="00795E88">
        <w:t>April</w:t>
      </w:r>
      <w:r w:rsidR="00F2638B">
        <w:t xml:space="preserve"> meeting </w:t>
      </w:r>
      <w:r w:rsidR="007336CF">
        <w:t>by David Paulmier</w:t>
      </w:r>
      <w:r>
        <w:t xml:space="preserve"> </w:t>
      </w:r>
      <w:r w:rsidR="007336CF">
        <w:t>and seconded by</w:t>
      </w:r>
      <w:r w:rsidR="001D3CAE">
        <w:t xml:space="preserve"> </w:t>
      </w:r>
      <w:r w:rsidR="00795E88">
        <w:t>David Manning</w:t>
      </w:r>
      <w:r>
        <w:t>.  Motion passed unanimously.</w:t>
      </w:r>
      <w:r w:rsidR="007336CF">
        <w:t xml:space="preserve">  </w:t>
      </w:r>
    </w:p>
    <w:p w14:paraId="5EFE4D54" w14:textId="152E825A" w:rsidR="00A778BB" w:rsidRDefault="00A778BB" w:rsidP="00A778BB"/>
    <w:p w14:paraId="047E9502" w14:textId="1298C049" w:rsidR="00D30240" w:rsidRDefault="00A46788" w:rsidP="00A778BB">
      <w:r>
        <w:t xml:space="preserve">David Paulmier moved to approve the Treasurer’s Report and pay monthly bills, seconded by David Manning. Motion passed unanimously. </w:t>
      </w:r>
    </w:p>
    <w:p w14:paraId="09157AED" w14:textId="77777777" w:rsidR="0076580F" w:rsidRPr="00A46788" w:rsidRDefault="0076580F" w:rsidP="00A778BB"/>
    <w:p w14:paraId="6B38A6B8" w14:textId="319CFA6F" w:rsidR="00A64A54" w:rsidRDefault="00A778BB" w:rsidP="00A778BB">
      <w:pPr>
        <w:rPr>
          <w:bCs/>
        </w:rPr>
      </w:pPr>
      <w:r w:rsidRPr="005F0A83">
        <w:rPr>
          <w:b/>
        </w:rPr>
        <w:t>Maintenance Report:</w:t>
      </w:r>
      <w:r>
        <w:rPr>
          <w:b/>
        </w:rPr>
        <w:t xml:space="preserve"> </w:t>
      </w:r>
      <w:r w:rsidR="00D73D98">
        <w:rPr>
          <w:bCs/>
        </w:rPr>
        <w:t xml:space="preserve">A </w:t>
      </w:r>
      <w:r>
        <w:rPr>
          <w:bCs/>
        </w:rPr>
        <w:t>maintenance report</w:t>
      </w:r>
      <w:r w:rsidR="00D73D98">
        <w:rPr>
          <w:bCs/>
        </w:rPr>
        <w:t xml:space="preserve"> handout was provided to the Authority board</w:t>
      </w:r>
      <w:r>
        <w:rPr>
          <w:bCs/>
        </w:rPr>
        <w:t>.</w:t>
      </w:r>
      <w:r w:rsidR="00AA13E3">
        <w:rPr>
          <w:bCs/>
        </w:rPr>
        <w:t xml:space="preserve"> </w:t>
      </w:r>
      <w:r w:rsidR="0064605D">
        <w:rPr>
          <w:bCs/>
        </w:rPr>
        <w:t xml:space="preserve"> </w:t>
      </w:r>
    </w:p>
    <w:p w14:paraId="57E24A3E" w14:textId="26F24821" w:rsidR="00967F63" w:rsidRDefault="002849D1" w:rsidP="002849D1">
      <w:pPr>
        <w:pStyle w:val="ListParagraph"/>
        <w:numPr>
          <w:ilvl w:val="0"/>
          <w:numId w:val="18"/>
        </w:numPr>
        <w:rPr>
          <w:bCs/>
        </w:rPr>
      </w:pPr>
      <w:r>
        <w:rPr>
          <w:bCs/>
        </w:rPr>
        <w:t xml:space="preserve">Ryan Williams, Maintenance reported that he is still working on the Filter Bed Evaluation. A discussion was had on the amount of time the reports </w:t>
      </w:r>
      <w:r w:rsidR="00FA72E0">
        <w:rPr>
          <w:bCs/>
        </w:rPr>
        <w:t>take</w:t>
      </w:r>
      <w:r>
        <w:rPr>
          <w:bCs/>
        </w:rPr>
        <w:t xml:space="preserve"> and if going forward the new </w:t>
      </w:r>
      <w:r w:rsidR="00FA72E0">
        <w:rPr>
          <w:bCs/>
        </w:rPr>
        <w:t xml:space="preserve">system will make things easier. </w:t>
      </w:r>
    </w:p>
    <w:p w14:paraId="1C66532A" w14:textId="5334CCE5" w:rsidR="00FA72E0" w:rsidRDefault="00FA72E0" w:rsidP="002849D1">
      <w:pPr>
        <w:pStyle w:val="ListParagraph"/>
        <w:numPr>
          <w:ilvl w:val="0"/>
          <w:numId w:val="18"/>
        </w:numPr>
        <w:rPr>
          <w:bCs/>
        </w:rPr>
      </w:pPr>
      <w:r>
        <w:rPr>
          <w:bCs/>
        </w:rPr>
        <w:t xml:space="preserve">Ryan Williams reported that the water allocation has been submitted. </w:t>
      </w:r>
    </w:p>
    <w:p w14:paraId="7EA88F51" w14:textId="1AC114BB" w:rsidR="00FA72E0" w:rsidRDefault="00FA72E0" w:rsidP="002849D1">
      <w:pPr>
        <w:pStyle w:val="ListParagraph"/>
        <w:numPr>
          <w:ilvl w:val="0"/>
          <w:numId w:val="18"/>
        </w:numPr>
        <w:rPr>
          <w:bCs/>
        </w:rPr>
      </w:pPr>
      <w:r>
        <w:rPr>
          <w:bCs/>
        </w:rPr>
        <w:t xml:space="preserve">A discussion was had on whether to bill 31 </w:t>
      </w:r>
      <w:r w:rsidR="00B44ECE">
        <w:rPr>
          <w:bCs/>
        </w:rPr>
        <w:t>M</w:t>
      </w:r>
      <w:r>
        <w:rPr>
          <w:bCs/>
        </w:rPr>
        <w:t xml:space="preserve">ain </w:t>
      </w:r>
      <w:r w:rsidR="00B44ECE">
        <w:rPr>
          <w:bCs/>
        </w:rPr>
        <w:t>S</w:t>
      </w:r>
      <w:r>
        <w:rPr>
          <w:bCs/>
        </w:rPr>
        <w:t xml:space="preserve">treet for the replacement meter since that damage seems to </w:t>
      </w:r>
      <w:r w:rsidR="00874CAC">
        <w:rPr>
          <w:bCs/>
        </w:rPr>
        <w:t>be because</w:t>
      </w:r>
      <w:r>
        <w:rPr>
          <w:bCs/>
        </w:rPr>
        <w:t xml:space="preserve"> it froze. </w:t>
      </w:r>
      <w:r w:rsidR="00874CAC">
        <w:rPr>
          <w:bCs/>
        </w:rPr>
        <w:t>All members were in favor.</w:t>
      </w:r>
    </w:p>
    <w:p w14:paraId="40F1ECAC" w14:textId="070B4F72" w:rsidR="00874CAC" w:rsidRDefault="00874CAC" w:rsidP="002849D1">
      <w:pPr>
        <w:pStyle w:val="ListParagraph"/>
        <w:numPr>
          <w:ilvl w:val="0"/>
          <w:numId w:val="18"/>
        </w:numPr>
        <w:rPr>
          <w:bCs/>
        </w:rPr>
      </w:pPr>
      <w:r>
        <w:rPr>
          <w:bCs/>
        </w:rPr>
        <w:t xml:space="preserve">A discussion was had on whether </w:t>
      </w:r>
      <w:r w:rsidR="004F0CB4">
        <w:rPr>
          <w:bCs/>
        </w:rPr>
        <w:t xml:space="preserve">to bill 16330 Route 62 for the </w:t>
      </w:r>
      <w:r w:rsidR="00EC2ECC">
        <w:rPr>
          <w:bCs/>
        </w:rPr>
        <w:t xml:space="preserve">work done to get them water when the issue ended up being the customer’s fault. After discussion, it was determined that it was partly on us, but the customer needed to pay some portion. All members were in favor of billing the customer for $300. </w:t>
      </w:r>
    </w:p>
    <w:p w14:paraId="409C89F0" w14:textId="00185DAC" w:rsidR="00EC2ECC" w:rsidRDefault="00EC2ECC" w:rsidP="00EC2ECC">
      <w:pPr>
        <w:pStyle w:val="ListParagraph"/>
        <w:numPr>
          <w:ilvl w:val="0"/>
          <w:numId w:val="18"/>
        </w:numPr>
        <w:rPr>
          <w:bCs/>
        </w:rPr>
      </w:pPr>
      <w:r>
        <w:rPr>
          <w:bCs/>
        </w:rPr>
        <w:t>A motion was made by David Paulmier to file an insurance claim for the backhoe window, seconded by Rob Konkle. The motion passed unanimously.</w:t>
      </w:r>
    </w:p>
    <w:p w14:paraId="1E8D2455" w14:textId="77777777" w:rsidR="00EC2ECC" w:rsidRPr="00EC2ECC" w:rsidRDefault="00EC2ECC" w:rsidP="00EC2ECC">
      <w:pPr>
        <w:pStyle w:val="ListParagraph"/>
        <w:rPr>
          <w:bCs/>
        </w:rPr>
      </w:pPr>
    </w:p>
    <w:p w14:paraId="5A27F31C" w14:textId="30ACC733" w:rsidR="007B0692" w:rsidRPr="0082359A" w:rsidRDefault="007B0692" w:rsidP="0082359A">
      <w:pPr>
        <w:rPr>
          <w:b/>
        </w:rPr>
      </w:pPr>
      <w:r w:rsidRPr="0082359A">
        <w:rPr>
          <w:b/>
        </w:rPr>
        <w:t>New Business:</w:t>
      </w:r>
    </w:p>
    <w:p w14:paraId="41E0D3B2" w14:textId="7785638B" w:rsidR="00EC2ECC" w:rsidRDefault="00EC2ECC" w:rsidP="0063390B">
      <w:pPr>
        <w:pStyle w:val="ListParagraph"/>
        <w:numPr>
          <w:ilvl w:val="0"/>
          <w:numId w:val="22"/>
        </w:numPr>
        <w:rPr>
          <w:bCs/>
        </w:rPr>
      </w:pPr>
      <w:r>
        <w:rPr>
          <w:bCs/>
        </w:rPr>
        <w:t xml:space="preserve">David Manning moved </w:t>
      </w:r>
      <w:r w:rsidR="003420BE">
        <w:rPr>
          <w:bCs/>
        </w:rPr>
        <w:t xml:space="preserve">to </w:t>
      </w:r>
      <w:r>
        <w:rPr>
          <w:bCs/>
        </w:rPr>
        <w:t xml:space="preserve">pay the annual fee </w:t>
      </w:r>
      <w:r w:rsidR="003420BE">
        <w:rPr>
          <w:bCs/>
        </w:rPr>
        <w:t>of $2,000 to the Department of Environmental Protection based on the PWS population, seconded by David Paulmier. The motion passed unanimously.</w:t>
      </w:r>
    </w:p>
    <w:p w14:paraId="29A77031" w14:textId="6B17015B" w:rsidR="003420BE" w:rsidRDefault="003420BE" w:rsidP="0063390B">
      <w:pPr>
        <w:pStyle w:val="ListParagraph"/>
        <w:numPr>
          <w:ilvl w:val="0"/>
          <w:numId w:val="22"/>
        </w:numPr>
        <w:rPr>
          <w:bCs/>
        </w:rPr>
      </w:pPr>
      <w:r>
        <w:rPr>
          <w:bCs/>
        </w:rPr>
        <w:t xml:space="preserve">Amanda Mesel reported on the Service Line Inventory letter she received from </w:t>
      </w:r>
      <w:r w:rsidR="00CF48F7">
        <w:rPr>
          <w:bCs/>
        </w:rPr>
        <w:t>the Department</w:t>
      </w:r>
      <w:r>
        <w:rPr>
          <w:bCs/>
        </w:rPr>
        <w:t xml:space="preserve"> of Environmental Protection </w:t>
      </w:r>
      <w:r w:rsidR="00CF48F7">
        <w:rPr>
          <w:bCs/>
        </w:rPr>
        <w:t xml:space="preserve">which needs to be completed by October 16, 2024. After discussion it was suggested that it be started now so that a few lines can be inventoried at a time instead of all at once. </w:t>
      </w:r>
    </w:p>
    <w:p w14:paraId="222C43B2" w14:textId="448728F6" w:rsidR="00D77399" w:rsidRDefault="00D77399" w:rsidP="0063390B">
      <w:pPr>
        <w:pStyle w:val="ListParagraph"/>
        <w:numPr>
          <w:ilvl w:val="0"/>
          <w:numId w:val="22"/>
        </w:numPr>
        <w:rPr>
          <w:bCs/>
        </w:rPr>
      </w:pPr>
      <w:r>
        <w:rPr>
          <w:bCs/>
        </w:rPr>
        <w:t xml:space="preserve">Amanda Mesel reported that Limestone Township gave Southwest Warren County Municipal Authority a check for $12,950.02 from American Rescue Plan monies, to be used for water. Amanda reported that she will attend Limestone’s meeting to ask their </w:t>
      </w:r>
      <w:r>
        <w:rPr>
          <w:bCs/>
        </w:rPr>
        <w:lastRenderedPageBreak/>
        <w:t xml:space="preserve">supervisors what they thought the money should be used for. </w:t>
      </w:r>
      <w:r w:rsidR="00B44ECE">
        <w:rPr>
          <w:bCs/>
        </w:rPr>
        <w:t xml:space="preserve">Ideas Authority members proposed included line survey, meters, and </w:t>
      </w:r>
      <w:r w:rsidR="003245B1">
        <w:rPr>
          <w:bCs/>
        </w:rPr>
        <w:t>meter buttons that can be read by driving past.</w:t>
      </w:r>
    </w:p>
    <w:p w14:paraId="03F63084" w14:textId="5F9CB826" w:rsidR="00D77399" w:rsidRDefault="00D77399" w:rsidP="0063390B">
      <w:pPr>
        <w:pStyle w:val="ListParagraph"/>
        <w:numPr>
          <w:ilvl w:val="0"/>
          <w:numId w:val="22"/>
        </w:numPr>
        <w:rPr>
          <w:bCs/>
        </w:rPr>
      </w:pPr>
      <w:r>
        <w:rPr>
          <w:bCs/>
        </w:rPr>
        <w:t xml:space="preserve">David Paulmier motioned to approve the hiring of Talon Mesel for the part-time seasonal employee, seconded by Rob Konkle. </w:t>
      </w:r>
      <w:r w:rsidR="00451A9D">
        <w:rPr>
          <w:bCs/>
        </w:rPr>
        <w:t xml:space="preserve">Motion passed unanimously. </w:t>
      </w:r>
    </w:p>
    <w:p w14:paraId="426ADFF4" w14:textId="3095AF11" w:rsidR="00451A9D" w:rsidRDefault="00451A9D" w:rsidP="0063390B">
      <w:pPr>
        <w:pStyle w:val="ListParagraph"/>
        <w:numPr>
          <w:ilvl w:val="0"/>
          <w:numId w:val="22"/>
        </w:numPr>
        <w:rPr>
          <w:bCs/>
        </w:rPr>
      </w:pPr>
      <w:r>
        <w:rPr>
          <w:bCs/>
        </w:rPr>
        <w:t xml:space="preserve">Mary Watson had talked to residents at 22 </w:t>
      </w:r>
      <w:r w:rsidR="007A245A">
        <w:rPr>
          <w:bCs/>
        </w:rPr>
        <w:t>Kinnear Street</w:t>
      </w:r>
      <w:r>
        <w:rPr>
          <w:bCs/>
        </w:rPr>
        <w:t xml:space="preserve">, they previously had an RV in the yard hooked to the water and sewer at their house and were paying two water and sewer base fees. The resident requested it be removed as the RV has been removed and will not be returning. All members were in favor. </w:t>
      </w:r>
    </w:p>
    <w:p w14:paraId="183249B8" w14:textId="692618AC" w:rsidR="000F555E" w:rsidRPr="00EC2ECC" w:rsidRDefault="00A778BB" w:rsidP="00EC2ECC">
      <w:pPr>
        <w:rPr>
          <w:bCs/>
        </w:rPr>
      </w:pPr>
      <w:r w:rsidRPr="00EC2ECC">
        <w:rPr>
          <w:b/>
        </w:rPr>
        <w:t>Old Business:</w:t>
      </w:r>
    </w:p>
    <w:p w14:paraId="4393FD9D" w14:textId="209A8622" w:rsidR="00451A9D" w:rsidRPr="00451A9D" w:rsidRDefault="00451A9D" w:rsidP="00451A9D">
      <w:pPr>
        <w:pStyle w:val="ListParagraph"/>
        <w:numPr>
          <w:ilvl w:val="0"/>
          <w:numId w:val="16"/>
        </w:numPr>
        <w:rPr>
          <w:bCs/>
          <w:sz w:val="26"/>
          <w:szCs w:val="26"/>
        </w:rPr>
      </w:pPr>
      <w:r>
        <w:rPr>
          <w:bCs/>
          <w:sz w:val="26"/>
          <w:szCs w:val="26"/>
        </w:rPr>
        <w:t>Motion to approve quote from Atlantic Underwater Services Inc for the inspection of the water holding tank:  $1,950.00.  The last date was in 2018. TABLED</w:t>
      </w:r>
    </w:p>
    <w:p w14:paraId="014F6EB4" w14:textId="6FD72A46" w:rsidR="007A245A" w:rsidRPr="007A245A" w:rsidRDefault="007A245A" w:rsidP="007A245A">
      <w:pPr>
        <w:pStyle w:val="ListParagraph"/>
        <w:numPr>
          <w:ilvl w:val="0"/>
          <w:numId w:val="16"/>
        </w:numPr>
        <w:rPr>
          <w:b/>
          <w:bCs/>
        </w:rPr>
      </w:pPr>
      <w:r>
        <w:rPr>
          <w:bCs/>
          <w:sz w:val="26"/>
          <w:szCs w:val="26"/>
        </w:rPr>
        <w:t xml:space="preserve">Incentive on water/sewage bill for active fire department members. REMOVED due to no clear and fair way to execute. </w:t>
      </w:r>
    </w:p>
    <w:p w14:paraId="23293C6B" w14:textId="77777777" w:rsidR="007A245A" w:rsidRPr="00933896" w:rsidRDefault="007A245A" w:rsidP="007A245A">
      <w:pPr>
        <w:pStyle w:val="ListParagraph"/>
        <w:numPr>
          <w:ilvl w:val="0"/>
          <w:numId w:val="16"/>
        </w:numPr>
        <w:rPr>
          <w:bCs/>
          <w:sz w:val="26"/>
          <w:szCs w:val="26"/>
        </w:rPr>
      </w:pPr>
      <w:r w:rsidRPr="00DB3C9E">
        <w:rPr>
          <w:bCs/>
          <w:sz w:val="26"/>
          <w:szCs w:val="26"/>
        </w:rPr>
        <w:t>Department of Environmental Notice of Breach letter received for 2022 Annual Filter Bed Evaluation Report as required by the Consent Order and Agreement</w:t>
      </w:r>
      <w:r>
        <w:rPr>
          <w:bCs/>
          <w:sz w:val="26"/>
          <w:szCs w:val="26"/>
        </w:rPr>
        <w:t>.</w:t>
      </w:r>
      <w:r w:rsidRPr="00DB3C9E">
        <w:rPr>
          <w:bCs/>
          <w:sz w:val="26"/>
          <w:szCs w:val="26"/>
        </w:rPr>
        <w:t xml:space="preserve"> </w:t>
      </w:r>
    </w:p>
    <w:p w14:paraId="3457244E" w14:textId="77777777" w:rsidR="007A245A" w:rsidRDefault="007A245A" w:rsidP="007A245A">
      <w:pPr>
        <w:pStyle w:val="ListParagraph"/>
        <w:numPr>
          <w:ilvl w:val="0"/>
          <w:numId w:val="16"/>
        </w:numPr>
        <w:rPr>
          <w:bCs/>
          <w:sz w:val="26"/>
          <w:szCs w:val="26"/>
        </w:rPr>
      </w:pPr>
      <w:r>
        <w:rPr>
          <w:bCs/>
          <w:sz w:val="26"/>
          <w:szCs w:val="26"/>
        </w:rPr>
        <w:t xml:space="preserve">NPDES sewage permit renewal due July 2023.  Renews every five years.  Contacted CWM to complete. </w:t>
      </w:r>
    </w:p>
    <w:p w14:paraId="02BBE6E4" w14:textId="53065FB4" w:rsidR="007A245A" w:rsidRDefault="007A245A" w:rsidP="007A245A">
      <w:pPr>
        <w:pStyle w:val="ListParagraph"/>
        <w:numPr>
          <w:ilvl w:val="0"/>
          <w:numId w:val="16"/>
        </w:numPr>
        <w:rPr>
          <w:bCs/>
          <w:sz w:val="26"/>
          <w:szCs w:val="26"/>
        </w:rPr>
      </w:pPr>
      <w:r w:rsidRPr="003C5850">
        <w:rPr>
          <w:bCs/>
          <w:sz w:val="26"/>
          <w:szCs w:val="26"/>
        </w:rPr>
        <w:t xml:space="preserve">Sewer connection for 25 Main Street update:  </w:t>
      </w:r>
      <w:r>
        <w:rPr>
          <w:bCs/>
          <w:sz w:val="26"/>
          <w:szCs w:val="26"/>
        </w:rPr>
        <w:t xml:space="preserve">Agreement received from customer and neighboring property owner.  Contractor contacted. Contractor expects it to be Later in May. </w:t>
      </w:r>
    </w:p>
    <w:p w14:paraId="701930FE" w14:textId="6356E11B" w:rsidR="007A245A" w:rsidRPr="007A245A" w:rsidRDefault="007A245A" w:rsidP="007A245A">
      <w:pPr>
        <w:pStyle w:val="ListParagraph"/>
        <w:numPr>
          <w:ilvl w:val="0"/>
          <w:numId w:val="16"/>
        </w:numPr>
      </w:pPr>
      <w:r w:rsidRPr="007A245A">
        <w:t xml:space="preserve">Diane Jameson- sewage line connection update.  Certified letter never received. </w:t>
      </w:r>
      <w:r>
        <w:t>After lengthy discussion, the Authority members agreed that Diane should consult a lawyer as it is not Southwest Warren County Municipal Authority’s issue to make the neighbor fix her driveway and yard. Ryan Williams believes that the sewage connection is ok, he has not seen anything that is concerning to him. David Manning made a motion to this effect, seconded by David Paulmier. The motion passed unanimously.</w:t>
      </w:r>
    </w:p>
    <w:p w14:paraId="6B35B9DB" w14:textId="306D6B90" w:rsidR="00CA3FAE" w:rsidRPr="004C1BA2" w:rsidRDefault="00CA3FAE" w:rsidP="004C1BA2">
      <w:pPr>
        <w:rPr>
          <w:b/>
          <w:bCs/>
        </w:rPr>
      </w:pPr>
    </w:p>
    <w:p w14:paraId="7F9F76D6" w14:textId="384754AD" w:rsidR="004C1BA2" w:rsidRDefault="00CD57BB" w:rsidP="00CD57BB">
      <w:pPr>
        <w:rPr>
          <w:b/>
          <w:bCs/>
        </w:rPr>
      </w:pPr>
      <w:r w:rsidRPr="00CD57BB">
        <w:rPr>
          <w:b/>
          <w:bCs/>
        </w:rPr>
        <w:t xml:space="preserve">Correspondence: </w:t>
      </w:r>
    </w:p>
    <w:p w14:paraId="7771D567" w14:textId="4E35D2FD" w:rsidR="00CD57BB" w:rsidRPr="00CD57BB" w:rsidRDefault="00CD57BB" w:rsidP="00CD57BB">
      <w:pPr>
        <w:pStyle w:val="ListParagraph"/>
        <w:numPr>
          <w:ilvl w:val="0"/>
          <w:numId w:val="24"/>
        </w:numPr>
      </w:pPr>
      <w:r w:rsidRPr="00CD57BB">
        <w:t xml:space="preserve">All correspondence was reviewed by </w:t>
      </w:r>
      <w:r>
        <w:t>the Authority</w:t>
      </w:r>
      <w:r w:rsidRPr="00CD57BB">
        <w:t xml:space="preserve"> with no further </w:t>
      </w:r>
      <w:r w:rsidR="001561BA" w:rsidRPr="00CD57BB">
        <w:t>questions.</w:t>
      </w:r>
    </w:p>
    <w:p w14:paraId="3C672D7A" w14:textId="77777777" w:rsidR="00CD57BB" w:rsidRPr="00CD57BB" w:rsidRDefault="00CD57BB" w:rsidP="00CD57BB">
      <w:pPr>
        <w:rPr>
          <w:b/>
          <w:bCs/>
        </w:rPr>
      </w:pPr>
    </w:p>
    <w:p w14:paraId="213BD136" w14:textId="25D3D953" w:rsidR="00A778BB" w:rsidRDefault="00A778BB" w:rsidP="00A778BB">
      <w:r>
        <w:t>Members reviewed the delinquent public utility customer list.</w:t>
      </w:r>
      <w:r w:rsidR="00143967">
        <w:t xml:space="preserve">  </w:t>
      </w:r>
      <w:r>
        <w:t xml:space="preserve">A motion to adjourn was made by </w:t>
      </w:r>
      <w:r w:rsidR="00186044">
        <w:t xml:space="preserve">David Manning and </w:t>
      </w:r>
      <w:r>
        <w:t xml:space="preserve">seconded by </w:t>
      </w:r>
      <w:r w:rsidR="007A245A">
        <w:t>Ron Konkle</w:t>
      </w:r>
      <w:r w:rsidR="00186044">
        <w:t xml:space="preserve"> </w:t>
      </w:r>
      <w:r w:rsidR="00B653AB">
        <w:t>and</w:t>
      </w:r>
      <w:r>
        <w:t xml:space="preserve"> passed </w:t>
      </w:r>
      <w:r w:rsidR="001D2C2B">
        <w:t>unanimously</w:t>
      </w:r>
      <w:r w:rsidR="001561BA">
        <w:t xml:space="preserve">. The </w:t>
      </w:r>
      <w:r w:rsidR="00B653AB">
        <w:t>meeting</w:t>
      </w:r>
      <w:r>
        <w:t xml:space="preserve"> was adjourned at </w:t>
      </w:r>
      <w:r w:rsidR="00CD57BB">
        <w:t>8:</w:t>
      </w:r>
      <w:r w:rsidR="007A245A">
        <w:t>51</w:t>
      </w:r>
      <w:r w:rsidR="001D2C2B">
        <w:t xml:space="preserve"> </w:t>
      </w:r>
      <w:r w:rsidR="00C6616D">
        <w:t>pm</w:t>
      </w:r>
      <w:r>
        <w:t xml:space="preserve">.  </w:t>
      </w:r>
    </w:p>
    <w:p w14:paraId="0ED5C00A" w14:textId="77777777" w:rsidR="00A778BB" w:rsidRDefault="00A778BB" w:rsidP="00A778BB"/>
    <w:p w14:paraId="3934F4AF" w14:textId="77777777" w:rsidR="00A778BB" w:rsidRDefault="00A778BB" w:rsidP="00A778BB">
      <w:r>
        <w:t>Respectfully submitted:</w:t>
      </w:r>
    </w:p>
    <w:p w14:paraId="3F9BA821" w14:textId="77777777" w:rsidR="00A778BB" w:rsidRDefault="00A778BB" w:rsidP="00A778BB"/>
    <w:p w14:paraId="518DC990" w14:textId="77777777" w:rsidR="00A778BB" w:rsidRDefault="00A778BB" w:rsidP="00A778BB"/>
    <w:p w14:paraId="0EE6A495" w14:textId="77777777" w:rsidR="002900BD" w:rsidRDefault="002900BD" w:rsidP="00A778BB"/>
    <w:p w14:paraId="477A6F68" w14:textId="5E7B13A0" w:rsidR="00A778BB" w:rsidRDefault="001D2C2B" w:rsidP="00A778BB">
      <w:r>
        <w:t>Mary Watson, Administrative Assistant</w:t>
      </w:r>
      <w:r w:rsidR="00A778BB">
        <w:tab/>
      </w:r>
      <w:r w:rsidR="00A778BB">
        <w:tab/>
      </w:r>
      <w:r w:rsidR="00A778BB">
        <w:tab/>
      </w:r>
      <w:r w:rsidR="00A778BB">
        <w:tab/>
      </w:r>
      <w:r w:rsidR="00A778BB">
        <w:tab/>
      </w:r>
    </w:p>
    <w:p w14:paraId="6D4FD7A0" w14:textId="56A5833D" w:rsidR="00DE3A52" w:rsidRDefault="00A778BB">
      <w:r>
        <w:rPr>
          <w:i/>
        </w:rPr>
        <w:t xml:space="preserve">Approved: </w:t>
      </w:r>
      <w:r w:rsidR="00F17278">
        <w:rPr>
          <w:i/>
        </w:rPr>
        <w:t>June 8, 2023</w:t>
      </w:r>
    </w:p>
    <w:sectPr w:rsidR="00DE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BC4"/>
    <w:multiLevelType w:val="hybridMultilevel"/>
    <w:tmpl w:val="9E8E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D0F01"/>
    <w:multiLevelType w:val="hybridMultilevel"/>
    <w:tmpl w:val="431C0C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5BA9"/>
    <w:multiLevelType w:val="hybridMultilevel"/>
    <w:tmpl w:val="7B7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61ECE"/>
    <w:multiLevelType w:val="hybridMultilevel"/>
    <w:tmpl w:val="F17A7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E4D76"/>
    <w:multiLevelType w:val="hybridMultilevel"/>
    <w:tmpl w:val="F8A8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E4BDD"/>
    <w:multiLevelType w:val="hybridMultilevel"/>
    <w:tmpl w:val="46BE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416FE"/>
    <w:multiLevelType w:val="hybridMultilevel"/>
    <w:tmpl w:val="A67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846D0"/>
    <w:multiLevelType w:val="hybridMultilevel"/>
    <w:tmpl w:val="C2C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DBD4DB9"/>
    <w:multiLevelType w:val="hybridMultilevel"/>
    <w:tmpl w:val="CCB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2663C"/>
    <w:multiLevelType w:val="hybridMultilevel"/>
    <w:tmpl w:val="9FE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D01C4"/>
    <w:multiLevelType w:val="hybridMultilevel"/>
    <w:tmpl w:val="CBA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44DE7"/>
    <w:multiLevelType w:val="hybridMultilevel"/>
    <w:tmpl w:val="CCB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F258F"/>
    <w:multiLevelType w:val="hybridMultilevel"/>
    <w:tmpl w:val="51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D1D72F7"/>
    <w:multiLevelType w:val="hybridMultilevel"/>
    <w:tmpl w:val="A2C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17AFF"/>
    <w:multiLevelType w:val="hybridMultilevel"/>
    <w:tmpl w:val="B12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409D4"/>
    <w:multiLevelType w:val="hybridMultilevel"/>
    <w:tmpl w:val="67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2"/>
  </w:num>
  <w:num w:numId="2" w16cid:durableId="345406934">
    <w:abstractNumId w:val="19"/>
  </w:num>
  <w:num w:numId="3" w16cid:durableId="1578901203">
    <w:abstractNumId w:val="23"/>
  </w:num>
  <w:num w:numId="4" w16cid:durableId="2116093523">
    <w:abstractNumId w:val="11"/>
  </w:num>
  <w:num w:numId="5" w16cid:durableId="531920118">
    <w:abstractNumId w:val="13"/>
  </w:num>
  <w:num w:numId="6" w16cid:durableId="408617191">
    <w:abstractNumId w:val="18"/>
  </w:num>
  <w:num w:numId="7" w16cid:durableId="2112623580">
    <w:abstractNumId w:val="5"/>
  </w:num>
  <w:num w:numId="8" w16cid:durableId="1234659631">
    <w:abstractNumId w:val="22"/>
  </w:num>
  <w:num w:numId="9" w16cid:durableId="1493713194">
    <w:abstractNumId w:val="10"/>
  </w:num>
  <w:num w:numId="10" w16cid:durableId="1424490984">
    <w:abstractNumId w:val="12"/>
  </w:num>
  <w:num w:numId="11" w16cid:durableId="955722270">
    <w:abstractNumId w:val="24"/>
  </w:num>
  <w:num w:numId="12" w16cid:durableId="1763795315">
    <w:abstractNumId w:val="15"/>
  </w:num>
  <w:num w:numId="13" w16cid:durableId="1587111362">
    <w:abstractNumId w:val="0"/>
  </w:num>
  <w:num w:numId="14" w16cid:durableId="482235105">
    <w:abstractNumId w:val="17"/>
  </w:num>
  <w:num w:numId="15" w16cid:durableId="1890074394">
    <w:abstractNumId w:val="3"/>
  </w:num>
  <w:num w:numId="16" w16cid:durableId="1069616658">
    <w:abstractNumId w:val="1"/>
  </w:num>
  <w:num w:numId="17" w16cid:durableId="1845704529">
    <w:abstractNumId w:val="21"/>
  </w:num>
  <w:num w:numId="18" w16cid:durableId="1599211625">
    <w:abstractNumId w:val="20"/>
  </w:num>
  <w:num w:numId="19" w16cid:durableId="230579331">
    <w:abstractNumId w:val="16"/>
  </w:num>
  <w:num w:numId="20" w16cid:durableId="985940606">
    <w:abstractNumId w:val="8"/>
  </w:num>
  <w:num w:numId="21" w16cid:durableId="825704170">
    <w:abstractNumId w:val="14"/>
  </w:num>
  <w:num w:numId="22" w16cid:durableId="780497427">
    <w:abstractNumId w:val="4"/>
  </w:num>
  <w:num w:numId="23" w16cid:durableId="992181971">
    <w:abstractNumId w:val="9"/>
  </w:num>
  <w:num w:numId="24" w16cid:durableId="705064654">
    <w:abstractNumId w:val="7"/>
  </w:num>
  <w:num w:numId="25" w16cid:durableId="1559391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10DD9"/>
    <w:rsid w:val="00017C9D"/>
    <w:rsid w:val="00031A88"/>
    <w:rsid w:val="00036ECA"/>
    <w:rsid w:val="000415D0"/>
    <w:rsid w:val="00070614"/>
    <w:rsid w:val="00087940"/>
    <w:rsid w:val="000A17BF"/>
    <w:rsid w:val="000B3A00"/>
    <w:rsid w:val="000C2BA2"/>
    <w:rsid w:val="000D615B"/>
    <w:rsid w:val="000E524A"/>
    <w:rsid w:val="000F555E"/>
    <w:rsid w:val="00120CFD"/>
    <w:rsid w:val="00143967"/>
    <w:rsid w:val="001561BA"/>
    <w:rsid w:val="00186044"/>
    <w:rsid w:val="001B69D9"/>
    <w:rsid w:val="001C0D56"/>
    <w:rsid w:val="001D2C2B"/>
    <w:rsid w:val="001D3CAE"/>
    <w:rsid w:val="001F3C5A"/>
    <w:rsid w:val="0021083E"/>
    <w:rsid w:val="00223DE9"/>
    <w:rsid w:val="00224598"/>
    <w:rsid w:val="002275BA"/>
    <w:rsid w:val="00235A30"/>
    <w:rsid w:val="00246844"/>
    <w:rsid w:val="00256A26"/>
    <w:rsid w:val="00267BBF"/>
    <w:rsid w:val="00277CAB"/>
    <w:rsid w:val="00283437"/>
    <w:rsid w:val="002849D1"/>
    <w:rsid w:val="002900BD"/>
    <w:rsid w:val="00297078"/>
    <w:rsid w:val="002A585B"/>
    <w:rsid w:val="002A7171"/>
    <w:rsid w:val="002B1699"/>
    <w:rsid w:val="002D3D31"/>
    <w:rsid w:val="002F054E"/>
    <w:rsid w:val="00306406"/>
    <w:rsid w:val="00312771"/>
    <w:rsid w:val="003133CC"/>
    <w:rsid w:val="00316784"/>
    <w:rsid w:val="003245B1"/>
    <w:rsid w:val="003316C3"/>
    <w:rsid w:val="003420BE"/>
    <w:rsid w:val="003461B9"/>
    <w:rsid w:val="00350886"/>
    <w:rsid w:val="003C36A5"/>
    <w:rsid w:val="003E38B3"/>
    <w:rsid w:val="003E5A7F"/>
    <w:rsid w:val="004072CB"/>
    <w:rsid w:val="0041488E"/>
    <w:rsid w:val="00420EC3"/>
    <w:rsid w:val="004221CD"/>
    <w:rsid w:val="0043077E"/>
    <w:rsid w:val="004336C4"/>
    <w:rsid w:val="00442973"/>
    <w:rsid w:val="00451A9D"/>
    <w:rsid w:val="00494089"/>
    <w:rsid w:val="00496329"/>
    <w:rsid w:val="00497400"/>
    <w:rsid w:val="004A2812"/>
    <w:rsid w:val="004B0E7B"/>
    <w:rsid w:val="004C1BA2"/>
    <w:rsid w:val="004C7A07"/>
    <w:rsid w:val="004D1FBE"/>
    <w:rsid w:val="004E1A3B"/>
    <w:rsid w:val="004F0CB4"/>
    <w:rsid w:val="004F39D4"/>
    <w:rsid w:val="005545FA"/>
    <w:rsid w:val="00596329"/>
    <w:rsid w:val="005A4DFC"/>
    <w:rsid w:val="005C2B43"/>
    <w:rsid w:val="005E79A7"/>
    <w:rsid w:val="0061399A"/>
    <w:rsid w:val="00614890"/>
    <w:rsid w:val="006226E1"/>
    <w:rsid w:val="0063390B"/>
    <w:rsid w:val="00642B05"/>
    <w:rsid w:val="006437AD"/>
    <w:rsid w:val="0064605D"/>
    <w:rsid w:val="006553DD"/>
    <w:rsid w:val="00665FC4"/>
    <w:rsid w:val="00672029"/>
    <w:rsid w:val="00685C46"/>
    <w:rsid w:val="006A3F3E"/>
    <w:rsid w:val="006A74AD"/>
    <w:rsid w:val="006B377E"/>
    <w:rsid w:val="006C14F5"/>
    <w:rsid w:val="006D3A32"/>
    <w:rsid w:val="00700E6A"/>
    <w:rsid w:val="007111CC"/>
    <w:rsid w:val="007208EB"/>
    <w:rsid w:val="007336CF"/>
    <w:rsid w:val="00741243"/>
    <w:rsid w:val="007412E5"/>
    <w:rsid w:val="00741E87"/>
    <w:rsid w:val="00743C2C"/>
    <w:rsid w:val="00745762"/>
    <w:rsid w:val="00762B7D"/>
    <w:rsid w:val="0076580F"/>
    <w:rsid w:val="00795E88"/>
    <w:rsid w:val="007A240D"/>
    <w:rsid w:val="007A245A"/>
    <w:rsid w:val="007B0692"/>
    <w:rsid w:val="007B676A"/>
    <w:rsid w:val="007C3F8F"/>
    <w:rsid w:val="007C6C18"/>
    <w:rsid w:val="007D3088"/>
    <w:rsid w:val="00812523"/>
    <w:rsid w:val="0082359A"/>
    <w:rsid w:val="0086201A"/>
    <w:rsid w:val="008666B8"/>
    <w:rsid w:val="00874CAC"/>
    <w:rsid w:val="00876D6F"/>
    <w:rsid w:val="00876F83"/>
    <w:rsid w:val="00880B65"/>
    <w:rsid w:val="0088789A"/>
    <w:rsid w:val="008901B2"/>
    <w:rsid w:val="00893194"/>
    <w:rsid w:val="00894F70"/>
    <w:rsid w:val="008D6121"/>
    <w:rsid w:val="008D6970"/>
    <w:rsid w:val="008E4F4E"/>
    <w:rsid w:val="009164C2"/>
    <w:rsid w:val="00921951"/>
    <w:rsid w:val="00936EA5"/>
    <w:rsid w:val="00945173"/>
    <w:rsid w:val="00955E1D"/>
    <w:rsid w:val="009654D3"/>
    <w:rsid w:val="00966D21"/>
    <w:rsid w:val="009670FD"/>
    <w:rsid w:val="00967F63"/>
    <w:rsid w:val="00972900"/>
    <w:rsid w:val="009873BA"/>
    <w:rsid w:val="00992345"/>
    <w:rsid w:val="009C31DC"/>
    <w:rsid w:val="009F54DA"/>
    <w:rsid w:val="00A163C1"/>
    <w:rsid w:val="00A46788"/>
    <w:rsid w:val="00A55D4C"/>
    <w:rsid w:val="00A61F10"/>
    <w:rsid w:val="00A62C26"/>
    <w:rsid w:val="00A64A54"/>
    <w:rsid w:val="00A660D1"/>
    <w:rsid w:val="00A702E1"/>
    <w:rsid w:val="00A730B7"/>
    <w:rsid w:val="00A76428"/>
    <w:rsid w:val="00A778BB"/>
    <w:rsid w:val="00A807DD"/>
    <w:rsid w:val="00A87A4D"/>
    <w:rsid w:val="00A90A63"/>
    <w:rsid w:val="00AA13E3"/>
    <w:rsid w:val="00AD6682"/>
    <w:rsid w:val="00B00A5E"/>
    <w:rsid w:val="00B33F28"/>
    <w:rsid w:val="00B44ECE"/>
    <w:rsid w:val="00B653AB"/>
    <w:rsid w:val="00BA5C7A"/>
    <w:rsid w:val="00BB1DDA"/>
    <w:rsid w:val="00BB4557"/>
    <w:rsid w:val="00BC38B3"/>
    <w:rsid w:val="00BF4027"/>
    <w:rsid w:val="00C018F0"/>
    <w:rsid w:val="00C06C3D"/>
    <w:rsid w:val="00C124BB"/>
    <w:rsid w:val="00C3179D"/>
    <w:rsid w:val="00C3622D"/>
    <w:rsid w:val="00C3667D"/>
    <w:rsid w:val="00C37EE5"/>
    <w:rsid w:val="00C626FA"/>
    <w:rsid w:val="00C6616D"/>
    <w:rsid w:val="00C75B24"/>
    <w:rsid w:val="00C901E5"/>
    <w:rsid w:val="00CA3264"/>
    <w:rsid w:val="00CA3FAE"/>
    <w:rsid w:val="00CA5ED0"/>
    <w:rsid w:val="00CC0457"/>
    <w:rsid w:val="00CD1B11"/>
    <w:rsid w:val="00CD36FC"/>
    <w:rsid w:val="00CD57BB"/>
    <w:rsid w:val="00CF48F7"/>
    <w:rsid w:val="00D01878"/>
    <w:rsid w:val="00D30240"/>
    <w:rsid w:val="00D42B87"/>
    <w:rsid w:val="00D4477D"/>
    <w:rsid w:val="00D44DEC"/>
    <w:rsid w:val="00D505C6"/>
    <w:rsid w:val="00D51E4E"/>
    <w:rsid w:val="00D73D98"/>
    <w:rsid w:val="00D75D64"/>
    <w:rsid w:val="00D77399"/>
    <w:rsid w:val="00D93063"/>
    <w:rsid w:val="00DA5C3A"/>
    <w:rsid w:val="00DB635E"/>
    <w:rsid w:val="00DB7589"/>
    <w:rsid w:val="00DC0029"/>
    <w:rsid w:val="00DE3A52"/>
    <w:rsid w:val="00DF0571"/>
    <w:rsid w:val="00DF776F"/>
    <w:rsid w:val="00E068D5"/>
    <w:rsid w:val="00E319E8"/>
    <w:rsid w:val="00E3443F"/>
    <w:rsid w:val="00E41BB7"/>
    <w:rsid w:val="00E43699"/>
    <w:rsid w:val="00E46A34"/>
    <w:rsid w:val="00EC04BE"/>
    <w:rsid w:val="00EC2ECC"/>
    <w:rsid w:val="00EC512D"/>
    <w:rsid w:val="00ED321C"/>
    <w:rsid w:val="00EE0052"/>
    <w:rsid w:val="00EF0436"/>
    <w:rsid w:val="00F16D9D"/>
    <w:rsid w:val="00F17278"/>
    <w:rsid w:val="00F2638B"/>
    <w:rsid w:val="00F332E8"/>
    <w:rsid w:val="00F448F8"/>
    <w:rsid w:val="00F76505"/>
    <w:rsid w:val="00FA4AAF"/>
    <w:rsid w:val="00FA72E0"/>
    <w:rsid w:val="00FB345B"/>
    <w:rsid w:val="00FD6303"/>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16</cp:revision>
  <cp:lastPrinted>2022-12-22T16:59:00Z</cp:lastPrinted>
  <dcterms:created xsi:type="dcterms:W3CDTF">2023-05-12T13:03:00Z</dcterms:created>
  <dcterms:modified xsi:type="dcterms:W3CDTF">2023-06-09T15:04:00Z</dcterms:modified>
</cp:coreProperties>
</file>