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31BD4" w14:textId="77777777" w:rsidR="0035624E" w:rsidRDefault="0035624E" w:rsidP="00C23DBF">
      <w:pPr>
        <w:tabs>
          <w:tab w:val="left" w:pos="270"/>
        </w:tabs>
        <w:ind w:left="-720" w:hanging="1260"/>
        <w:jc w:val="center"/>
        <w:rPr>
          <w:b/>
          <w:bCs/>
          <w:sz w:val="36"/>
          <w:szCs w:val="36"/>
        </w:rPr>
      </w:pPr>
      <w:r>
        <w:rPr>
          <w:b/>
          <w:bCs/>
          <w:sz w:val="36"/>
          <w:szCs w:val="36"/>
        </w:rPr>
        <w:t>TIDIOUTE BOROUGH COUNCIL</w:t>
      </w:r>
    </w:p>
    <w:p w14:paraId="528F78CB" w14:textId="0DB49A9D" w:rsidR="0035624E" w:rsidRDefault="0035624E" w:rsidP="00C23DBF">
      <w:pPr>
        <w:tabs>
          <w:tab w:val="left" w:pos="270"/>
        </w:tabs>
        <w:ind w:left="-720" w:hanging="1260"/>
        <w:jc w:val="center"/>
        <w:rPr>
          <w:b/>
          <w:bCs/>
          <w:sz w:val="36"/>
          <w:szCs w:val="36"/>
        </w:rPr>
      </w:pPr>
      <w:r>
        <w:rPr>
          <w:b/>
          <w:bCs/>
          <w:sz w:val="36"/>
          <w:szCs w:val="36"/>
        </w:rPr>
        <w:t>MEETING AGENDA</w:t>
      </w:r>
    </w:p>
    <w:p w14:paraId="6519E959" w14:textId="19B28818" w:rsidR="0035624E" w:rsidRDefault="00230DF7" w:rsidP="00C23DBF">
      <w:pPr>
        <w:tabs>
          <w:tab w:val="left" w:pos="270"/>
        </w:tabs>
        <w:ind w:left="-720" w:hanging="1260"/>
        <w:jc w:val="center"/>
        <w:rPr>
          <w:b/>
          <w:bCs/>
          <w:sz w:val="36"/>
          <w:szCs w:val="36"/>
        </w:rPr>
      </w:pPr>
      <w:r>
        <w:rPr>
          <w:b/>
          <w:bCs/>
          <w:sz w:val="36"/>
          <w:szCs w:val="36"/>
        </w:rPr>
        <w:t xml:space="preserve">FEBRUARY </w:t>
      </w:r>
      <w:r w:rsidR="0035624E">
        <w:rPr>
          <w:b/>
          <w:bCs/>
          <w:sz w:val="36"/>
          <w:szCs w:val="36"/>
        </w:rPr>
        <w:t>14, 2023</w:t>
      </w:r>
    </w:p>
    <w:p w14:paraId="2E19E0DC" w14:textId="77777777" w:rsidR="0035624E" w:rsidRDefault="0035624E" w:rsidP="0035624E">
      <w:pPr>
        <w:tabs>
          <w:tab w:val="left" w:pos="270"/>
        </w:tabs>
        <w:ind w:left="-720" w:hanging="1260"/>
        <w:jc w:val="center"/>
        <w:rPr>
          <w:b/>
          <w:bCs/>
          <w:sz w:val="36"/>
          <w:szCs w:val="36"/>
        </w:rPr>
      </w:pPr>
    </w:p>
    <w:p w14:paraId="31D4367C" w14:textId="77777777" w:rsidR="0035624E" w:rsidRPr="00F8685A" w:rsidRDefault="0035624E" w:rsidP="0035624E">
      <w:pPr>
        <w:rPr>
          <w:sz w:val="26"/>
          <w:szCs w:val="26"/>
        </w:rPr>
      </w:pPr>
      <w:r w:rsidRPr="00F8685A">
        <w:rPr>
          <w:b/>
          <w:sz w:val="26"/>
          <w:szCs w:val="26"/>
        </w:rPr>
        <w:t>Call to Order</w:t>
      </w:r>
      <w:r w:rsidRPr="00F8685A">
        <w:rPr>
          <w:sz w:val="26"/>
          <w:szCs w:val="26"/>
        </w:rPr>
        <w:t xml:space="preserve"> </w:t>
      </w:r>
    </w:p>
    <w:p w14:paraId="353AEF5D" w14:textId="77777777" w:rsidR="0035624E" w:rsidRPr="00F8685A" w:rsidRDefault="0035624E" w:rsidP="0035624E">
      <w:pPr>
        <w:rPr>
          <w:b/>
          <w:sz w:val="26"/>
          <w:szCs w:val="26"/>
        </w:rPr>
      </w:pPr>
      <w:r w:rsidRPr="00F8685A">
        <w:rPr>
          <w:b/>
          <w:sz w:val="26"/>
          <w:szCs w:val="26"/>
        </w:rPr>
        <w:t>Pledge of Allegiance</w:t>
      </w:r>
    </w:p>
    <w:p w14:paraId="30FDA518" w14:textId="4BEC5C3A" w:rsidR="0035624E" w:rsidRPr="00F8685A" w:rsidRDefault="0035624E" w:rsidP="0035624E">
      <w:pPr>
        <w:rPr>
          <w:b/>
          <w:sz w:val="26"/>
          <w:szCs w:val="26"/>
        </w:rPr>
      </w:pPr>
      <w:r w:rsidRPr="00F8685A">
        <w:rPr>
          <w:b/>
          <w:sz w:val="26"/>
          <w:szCs w:val="26"/>
        </w:rPr>
        <w:t>Roll Call</w:t>
      </w:r>
      <w:r w:rsidRPr="00F8685A">
        <w:rPr>
          <w:bCs/>
          <w:sz w:val="26"/>
          <w:szCs w:val="26"/>
        </w:rPr>
        <w:t xml:space="preserve">/sign in </w:t>
      </w:r>
      <w:r w:rsidR="003D4CD1" w:rsidRPr="00F8685A">
        <w:rPr>
          <w:bCs/>
          <w:sz w:val="26"/>
          <w:szCs w:val="26"/>
        </w:rPr>
        <w:t>sheet.</w:t>
      </w:r>
    </w:p>
    <w:p w14:paraId="0DB34930" w14:textId="157C5B37" w:rsidR="0035624E" w:rsidRDefault="0035624E" w:rsidP="0035624E">
      <w:pPr>
        <w:rPr>
          <w:sz w:val="26"/>
          <w:szCs w:val="26"/>
        </w:rPr>
      </w:pPr>
      <w:r w:rsidRPr="00F8685A">
        <w:rPr>
          <w:b/>
          <w:sz w:val="26"/>
          <w:szCs w:val="26"/>
        </w:rPr>
        <w:t>Public Comment</w:t>
      </w:r>
      <w:r w:rsidRPr="00F8685A">
        <w:rPr>
          <w:sz w:val="26"/>
          <w:szCs w:val="26"/>
        </w:rPr>
        <w:t xml:space="preserve"> - (Time may be restricted by Council)</w:t>
      </w:r>
    </w:p>
    <w:p w14:paraId="10A5FC09" w14:textId="77777777" w:rsidR="001777A2" w:rsidRDefault="001777A2" w:rsidP="001777A2">
      <w:pPr>
        <w:pStyle w:val="ListParagraph"/>
        <w:numPr>
          <w:ilvl w:val="0"/>
          <w:numId w:val="15"/>
        </w:numPr>
        <w:rPr>
          <w:sz w:val="26"/>
          <w:szCs w:val="26"/>
        </w:rPr>
      </w:pPr>
      <w:r>
        <w:rPr>
          <w:sz w:val="26"/>
          <w:szCs w:val="26"/>
        </w:rPr>
        <w:t xml:space="preserve">Rose Clarke and Workforce Development Specialist, Desiree Higley:  Northern Pennsylvania Regional College.  Update from last visit. </w:t>
      </w:r>
    </w:p>
    <w:p w14:paraId="5EC4185B" w14:textId="62CF769E" w:rsidR="001777A2" w:rsidRPr="001777A2" w:rsidRDefault="001777A2" w:rsidP="001777A2">
      <w:pPr>
        <w:pStyle w:val="ListParagraph"/>
        <w:numPr>
          <w:ilvl w:val="0"/>
          <w:numId w:val="15"/>
        </w:numPr>
        <w:rPr>
          <w:sz w:val="26"/>
          <w:szCs w:val="26"/>
        </w:rPr>
      </w:pPr>
      <w:r>
        <w:rPr>
          <w:sz w:val="26"/>
          <w:szCs w:val="26"/>
        </w:rPr>
        <w:t xml:space="preserve">Linda Reed, Holiday Lightning Committee:  approval to use lumber at maintenance building for shelves in the new shed at the maintenance building. </w:t>
      </w:r>
    </w:p>
    <w:p w14:paraId="7A0DB1A2" w14:textId="77777777" w:rsidR="0035624E" w:rsidRPr="00F8685A" w:rsidRDefault="0035624E" w:rsidP="0035624E">
      <w:pPr>
        <w:rPr>
          <w:sz w:val="26"/>
          <w:szCs w:val="26"/>
        </w:rPr>
      </w:pPr>
      <w:r w:rsidRPr="00F8685A">
        <w:rPr>
          <w:b/>
          <w:sz w:val="26"/>
          <w:szCs w:val="26"/>
        </w:rPr>
        <w:t>Approvals:</w:t>
      </w:r>
      <w:r w:rsidRPr="00F8685A">
        <w:rPr>
          <w:sz w:val="26"/>
          <w:szCs w:val="26"/>
        </w:rPr>
        <w:t xml:space="preserve"> Minutes of the prior regular meeting, and committee meetings. – Approve Treasurers Report, and grant permission to pay the bills.</w:t>
      </w:r>
    </w:p>
    <w:p w14:paraId="3093F6B9" w14:textId="1FB1B474" w:rsidR="001777A2" w:rsidRPr="00202004" w:rsidRDefault="0035624E" w:rsidP="00202004">
      <w:pPr>
        <w:rPr>
          <w:b/>
          <w:sz w:val="26"/>
          <w:szCs w:val="26"/>
        </w:rPr>
      </w:pPr>
      <w:r w:rsidRPr="00F8685A">
        <w:rPr>
          <w:b/>
          <w:sz w:val="26"/>
          <w:szCs w:val="26"/>
        </w:rPr>
        <w:t xml:space="preserve">Mayors Report: </w:t>
      </w:r>
    </w:p>
    <w:p w14:paraId="4E7D5E58" w14:textId="6A7C24B8" w:rsidR="001777A2" w:rsidRPr="001777A2" w:rsidRDefault="001777A2" w:rsidP="003E3F0B">
      <w:pPr>
        <w:pStyle w:val="ListParagraph"/>
        <w:numPr>
          <w:ilvl w:val="0"/>
          <w:numId w:val="7"/>
        </w:numPr>
        <w:rPr>
          <w:b/>
          <w:sz w:val="26"/>
          <w:szCs w:val="26"/>
        </w:rPr>
      </w:pPr>
      <w:r>
        <w:rPr>
          <w:bCs/>
          <w:sz w:val="26"/>
          <w:szCs w:val="26"/>
        </w:rPr>
        <w:t>Holiday lighting donation from private individual.</w:t>
      </w:r>
    </w:p>
    <w:p w14:paraId="37587573" w14:textId="7F648633" w:rsidR="001009E7" w:rsidRPr="003E3F0B" w:rsidRDefault="001009E7" w:rsidP="003E3F0B">
      <w:pPr>
        <w:pStyle w:val="ListParagraph"/>
        <w:numPr>
          <w:ilvl w:val="0"/>
          <w:numId w:val="7"/>
        </w:numPr>
        <w:rPr>
          <w:b/>
          <w:sz w:val="26"/>
          <w:szCs w:val="26"/>
        </w:rPr>
      </w:pPr>
      <w:r>
        <w:rPr>
          <w:bCs/>
          <w:sz w:val="26"/>
          <w:szCs w:val="26"/>
        </w:rPr>
        <w:t>COG meeting report</w:t>
      </w:r>
    </w:p>
    <w:p w14:paraId="1A7CB920" w14:textId="77777777" w:rsidR="001777A2" w:rsidRDefault="0035624E" w:rsidP="00BF1AE7">
      <w:pPr>
        <w:rPr>
          <w:bCs/>
          <w:sz w:val="26"/>
          <w:szCs w:val="26"/>
        </w:rPr>
      </w:pPr>
      <w:r w:rsidRPr="00F8685A">
        <w:rPr>
          <w:b/>
          <w:sz w:val="26"/>
          <w:szCs w:val="26"/>
        </w:rPr>
        <w:t xml:space="preserve">Maintenance Report: </w:t>
      </w:r>
      <w:r w:rsidRPr="00F8685A">
        <w:rPr>
          <w:bCs/>
          <w:sz w:val="26"/>
          <w:szCs w:val="26"/>
        </w:rPr>
        <w:t>written report included in handouts.</w:t>
      </w:r>
    </w:p>
    <w:p w14:paraId="675B6D15" w14:textId="102A97E2" w:rsidR="0088327D" w:rsidRPr="001777A2" w:rsidRDefault="001777A2" w:rsidP="001777A2">
      <w:pPr>
        <w:pStyle w:val="ListParagraph"/>
        <w:numPr>
          <w:ilvl w:val="0"/>
          <w:numId w:val="16"/>
        </w:numPr>
        <w:rPr>
          <w:b/>
          <w:sz w:val="26"/>
          <w:szCs w:val="26"/>
        </w:rPr>
      </w:pPr>
      <w:r>
        <w:rPr>
          <w:bCs/>
          <w:sz w:val="26"/>
          <w:szCs w:val="26"/>
        </w:rPr>
        <w:t>Purchase new tire chains for work truck along with hydraulic oil.</w:t>
      </w:r>
    </w:p>
    <w:p w14:paraId="4D1166BC" w14:textId="2FE8C150" w:rsidR="001777A2" w:rsidRPr="001777A2" w:rsidRDefault="001777A2" w:rsidP="001777A2">
      <w:pPr>
        <w:pStyle w:val="ListParagraph"/>
        <w:numPr>
          <w:ilvl w:val="0"/>
          <w:numId w:val="16"/>
        </w:numPr>
        <w:rPr>
          <w:b/>
          <w:sz w:val="26"/>
          <w:szCs w:val="26"/>
        </w:rPr>
      </w:pPr>
      <w:r>
        <w:rPr>
          <w:bCs/>
          <w:sz w:val="26"/>
          <w:szCs w:val="26"/>
        </w:rPr>
        <w:t>New uniforms ordered per personnel policy.</w:t>
      </w:r>
    </w:p>
    <w:p w14:paraId="0F4CE239" w14:textId="54D20DBE" w:rsidR="001777A2" w:rsidRPr="001777A2" w:rsidRDefault="001777A2" w:rsidP="001777A2">
      <w:pPr>
        <w:pStyle w:val="ListParagraph"/>
        <w:numPr>
          <w:ilvl w:val="0"/>
          <w:numId w:val="16"/>
        </w:numPr>
        <w:rPr>
          <w:b/>
          <w:sz w:val="26"/>
          <w:szCs w:val="26"/>
        </w:rPr>
      </w:pPr>
      <w:r>
        <w:rPr>
          <w:bCs/>
          <w:sz w:val="26"/>
          <w:szCs w:val="26"/>
        </w:rPr>
        <w:t>New spreader installed.  Truck inspection.</w:t>
      </w:r>
    </w:p>
    <w:p w14:paraId="19660951" w14:textId="4ECCE578" w:rsidR="001777A2" w:rsidRPr="001777A2" w:rsidRDefault="001777A2" w:rsidP="001777A2">
      <w:pPr>
        <w:pStyle w:val="ListParagraph"/>
        <w:numPr>
          <w:ilvl w:val="0"/>
          <w:numId w:val="16"/>
        </w:numPr>
        <w:rPr>
          <w:bCs/>
          <w:sz w:val="26"/>
          <w:szCs w:val="26"/>
        </w:rPr>
      </w:pPr>
      <w:r w:rsidRPr="001777A2">
        <w:rPr>
          <w:bCs/>
          <w:sz w:val="26"/>
          <w:szCs w:val="26"/>
        </w:rPr>
        <w:t>The hiring of a new part time maintenance employee</w:t>
      </w:r>
      <w:r>
        <w:rPr>
          <w:bCs/>
          <w:sz w:val="26"/>
          <w:szCs w:val="26"/>
        </w:rPr>
        <w:t xml:space="preserve"> is due to James Myers not returning due to being hired full time.  </w:t>
      </w:r>
    </w:p>
    <w:p w14:paraId="05238E47" w14:textId="77777777" w:rsidR="004E679B" w:rsidRDefault="0035624E" w:rsidP="004E679B">
      <w:pPr>
        <w:rPr>
          <w:bCs/>
          <w:sz w:val="26"/>
          <w:szCs w:val="26"/>
        </w:rPr>
      </w:pPr>
      <w:r w:rsidRPr="00F8685A">
        <w:rPr>
          <w:b/>
          <w:sz w:val="26"/>
          <w:szCs w:val="26"/>
        </w:rPr>
        <w:t xml:space="preserve">Committee Reports: </w:t>
      </w:r>
    </w:p>
    <w:p w14:paraId="4BDD7D06" w14:textId="77777777" w:rsidR="00D917BA" w:rsidRDefault="003E3F0B" w:rsidP="00D917BA">
      <w:pPr>
        <w:pStyle w:val="ListParagraph"/>
        <w:numPr>
          <w:ilvl w:val="0"/>
          <w:numId w:val="10"/>
        </w:numPr>
        <w:rPr>
          <w:bCs/>
          <w:sz w:val="26"/>
          <w:szCs w:val="26"/>
        </w:rPr>
      </w:pPr>
      <w:r w:rsidRPr="004E679B">
        <w:rPr>
          <w:bCs/>
          <w:sz w:val="26"/>
          <w:szCs w:val="26"/>
        </w:rPr>
        <w:t xml:space="preserve">Recreation committee: </w:t>
      </w:r>
    </w:p>
    <w:p w14:paraId="55B5FC87" w14:textId="68EE47BC" w:rsidR="00D917BA" w:rsidRDefault="003E3F0B" w:rsidP="00D917BA">
      <w:pPr>
        <w:pStyle w:val="ListParagraph"/>
        <w:numPr>
          <w:ilvl w:val="1"/>
          <w:numId w:val="10"/>
        </w:numPr>
        <w:rPr>
          <w:bCs/>
          <w:sz w:val="26"/>
          <w:szCs w:val="26"/>
        </w:rPr>
      </w:pPr>
      <w:r w:rsidRPr="00D917BA">
        <w:rPr>
          <w:bCs/>
          <w:sz w:val="26"/>
          <w:szCs w:val="26"/>
        </w:rPr>
        <w:t>Playgroun</w:t>
      </w:r>
      <w:r w:rsidR="00202004">
        <w:rPr>
          <w:bCs/>
          <w:sz w:val="26"/>
          <w:szCs w:val="26"/>
        </w:rPr>
        <w:t xml:space="preserve">d </w:t>
      </w:r>
      <w:r w:rsidR="001777A2">
        <w:rPr>
          <w:bCs/>
          <w:sz w:val="26"/>
          <w:szCs w:val="26"/>
        </w:rPr>
        <w:t>mulch quote from Best Rubber Mulch Company.  Current quote on playset from company.</w:t>
      </w:r>
    </w:p>
    <w:p w14:paraId="1842F421" w14:textId="58D87559" w:rsidR="001777A2" w:rsidRDefault="001777A2" w:rsidP="00D917BA">
      <w:pPr>
        <w:pStyle w:val="ListParagraph"/>
        <w:numPr>
          <w:ilvl w:val="1"/>
          <w:numId w:val="10"/>
        </w:numPr>
        <w:rPr>
          <w:bCs/>
          <w:sz w:val="26"/>
          <w:szCs w:val="26"/>
        </w:rPr>
      </w:pPr>
      <w:r>
        <w:rPr>
          <w:bCs/>
          <w:sz w:val="26"/>
          <w:szCs w:val="26"/>
        </w:rPr>
        <w:t>Penn Fence started work at ballfield fence.  Excepted completion on February 17, 2023.</w:t>
      </w:r>
    </w:p>
    <w:p w14:paraId="2F705A53" w14:textId="77777777" w:rsidR="00396CEE" w:rsidRDefault="003E3F0B" w:rsidP="00D917BA">
      <w:pPr>
        <w:pStyle w:val="ListParagraph"/>
        <w:numPr>
          <w:ilvl w:val="0"/>
          <w:numId w:val="7"/>
        </w:numPr>
        <w:rPr>
          <w:bCs/>
          <w:sz w:val="26"/>
          <w:szCs w:val="26"/>
        </w:rPr>
      </w:pPr>
      <w:r>
        <w:rPr>
          <w:bCs/>
          <w:sz w:val="26"/>
          <w:szCs w:val="26"/>
        </w:rPr>
        <w:t xml:space="preserve">Personnel committee:  </w:t>
      </w:r>
    </w:p>
    <w:p w14:paraId="32762CE4" w14:textId="1AC54046" w:rsidR="00D917BA" w:rsidRDefault="00396CEE" w:rsidP="00396CEE">
      <w:pPr>
        <w:pStyle w:val="ListParagraph"/>
        <w:numPr>
          <w:ilvl w:val="1"/>
          <w:numId w:val="7"/>
        </w:numPr>
        <w:rPr>
          <w:bCs/>
          <w:sz w:val="26"/>
          <w:szCs w:val="26"/>
        </w:rPr>
      </w:pPr>
      <w:r>
        <w:rPr>
          <w:bCs/>
          <w:sz w:val="26"/>
          <w:szCs w:val="26"/>
        </w:rPr>
        <w:t>P</w:t>
      </w:r>
      <w:r w:rsidR="003E3F0B">
        <w:rPr>
          <w:bCs/>
          <w:sz w:val="26"/>
          <w:szCs w:val="26"/>
        </w:rPr>
        <w:t>ersonnel policy to add the purchase of a jacket for the maintenance crew.</w:t>
      </w:r>
      <w:r w:rsidR="002A7A5B">
        <w:rPr>
          <w:bCs/>
          <w:sz w:val="26"/>
          <w:szCs w:val="26"/>
        </w:rPr>
        <w:t xml:space="preserve">  SWMCA suggested Carhartt with logo.  Suggestion to order baseball style hats with logo also. </w:t>
      </w:r>
    </w:p>
    <w:p w14:paraId="1C3F8C2F" w14:textId="533A02ED" w:rsidR="001777A2" w:rsidRDefault="001777A2" w:rsidP="00396CEE">
      <w:pPr>
        <w:pStyle w:val="ListParagraph"/>
        <w:numPr>
          <w:ilvl w:val="1"/>
          <w:numId w:val="7"/>
        </w:numPr>
        <w:rPr>
          <w:bCs/>
          <w:sz w:val="26"/>
          <w:szCs w:val="26"/>
        </w:rPr>
      </w:pPr>
      <w:r>
        <w:rPr>
          <w:bCs/>
          <w:sz w:val="26"/>
          <w:szCs w:val="26"/>
        </w:rPr>
        <w:t>James Myer’s 90 day probation period</w:t>
      </w:r>
    </w:p>
    <w:p w14:paraId="59B06552" w14:textId="71E935E3" w:rsidR="00C354CE" w:rsidRDefault="004E679B" w:rsidP="004E679B">
      <w:pPr>
        <w:pStyle w:val="ListParagraph"/>
        <w:numPr>
          <w:ilvl w:val="0"/>
          <w:numId w:val="7"/>
        </w:numPr>
        <w:rPr>
          <w:bCs/>
          <w:sz w:val="26"/>
          <w:szCs w:val="26"/>
        </w:rPr>
      </w:pPr>
      <w:r>
        <w:rPr>
          <w:bCs/>
          <w:sz w:val="26"/>
          <w:szCs w:val="26"/>
        </w:rPr>
        <w:t xml:space="preserve">Streets &amp; Property:  </w:t>
      </w:r>
    </w:p>
    <w:p w14:paraId="0C204E1B" w14:textId="738F2A84" w:rsidR="00396CEE" w:rsidRDefault="00971903" w:rsidP="00C354CE">
      <w:pPr>
        <w:pStyle w:val="ListParagraph"/>
        <w:numPr>
          <w:ilvl w:val="1"/>
          <w:numId w:val="7"/>
        </w:numPr>
        <w:rPr>
          <w:bCs/>
          <w:sz w:val="26"/>
          <w:szCs w:val="26"/>
        </w:rPr>
      </w:pPr>
      <w:r>
        <w:rPr>
          <w:bCs/>
          <w:sz w:val="26"/>
          <w:szCs w:val="26"/>
        </w:rPr>
        <w:t>A</w:t>
      </w:r>
      <w:r w:rsidR="004E679B">
        <w:rPr>
          <w:bCs/>
          <w:sz w:val="26"/>
          <w:szCs w:val="26"/>
        </w:rPr>
        <w:t xml:space="preserve">lleys and Handicap parking </w:t>
      </w:r>
    </w:p>
    <w:p w14:paraId="565F03C9" w14:textId="4AF58D4D" w:rsidR="001777A2" w:rsidRDefault="001777A2" w:rsidP="00C354CE">
      <w:pPr>
        <w:pStyle w:val="ListParagraph"/>
        <w:numPr>
          <w:ilvl w:val="1"/>
          <w:numId w:val="7"/>
        </w:numPr>
        <w:rPr>
          <w:bCs/>
          <w:sz w:val="26"/>
          <w:szCs w:val="26"/>
        </w:rPr>
      </w:pPr>
      <w:r>
        <w:rPr>
          <w:bCs/>
          <w:sz w:val="26"/>
          <w:szCs w:val="26"/>
        </w:rPr>
        <w:t>Business district zoning for apartment rentals</w:t>
      </w:r>
    </w:p>
    <w:p w14:paraId="088E8BF4" w14:textId="77777777" w:rsidR="0035624E" w:rsidRPr="0037539A" w:rsidRDefault="0035624E" w:rsidP="0035624E">
      <w:pPr>
        <w:rPr>
          <w:b/>
          <w:u w:val="single"/>
        </w:rPr>
      </w:pPr>
      <w:r>
        <w:rPr>
          <w:bCs/>
          <w:sz w:val="26"/>
          <w:szCs w:val="26"/>
        </w:rPr>
        <w:t xml:space="preserve">  </w:t>
      </w:r>
    </w:p>
    <w:p w14:paraId="5F9BD480" w14:textId="20957AC6" w:rsidR="0035624E" w:rsidRDefault="0035624E" w:rsidP="0035624E">
      <w:pPr>
        <w:rPr>
          <w:b/>
          <w:sz w:val="26"/>
          <w:szCs w:val="26"/>
          <w:u w:val="single"/>
        </w:rPr>
      </w:pPr>
      <w:r w:rsidRPr="009642EB">
        <w:rPr>
          <w:b/>
          <w:sz w:val="26"/>
          <w:szCs w:val="26"/>
          <w:u w:val="single"/>
        </w:rPr>
        <w:t>New Business</w:t>
      </w:r>
    </w:p>
    <w:p w14:paraId="3F1AADB8" w14:textId="600B3FDD" w:rsidR="00CC42A1" w:rsidRDefault="001777A2" w:rsidP="00BF1AE7">
      <w:pPr>
        <w:pStyle w:val="ListParagraph"/>
        <w:numPr>
          <w:ilvl w:val="0"/>
          <w:numId w:val="14"/>
        </w:numPr>
        <w:rPr>
          <w:bCs/>
          <w:sz w:val="26"/>
          <w:szCs w:val="26"/>
        </w:rPr>
      </w:pPr>
      <w:r>
        <w:rPr>
          <w:bCs/>
          <w:sz w:val="26"/>
          <w:szCs w:val="26"/>
        </w:rPr>
        <w:t xml:space="preserve">The mileage rate increased by IRS to 65.5 cents per mile.  Approval to change borough mileage rate in the personnel policy to match new change.  </w:t>
      </w:r>
    </w:p>
    <w:p w14:paraId="2A9DFAE5" w14:textId="1504DF15" w:rsidR="001777A2" w:rsidRDefault="004965A9" w:rsidP="00BF1AE7">
      <w:pPr>
        <w:pStyle w:val="ListParagraph"/>
        <w:numPr>
          <w:ilvl w:val="0"/>
          <w:numId w:val="14"/>
        </w:numPr>
        <w:rPr>
          <w:bCs/>
          <w:sz w:val="26"/>
          <w:szCs w:val="26"/>
        </w:rPr>
      </w:pPr>
      <w:r>
        <w:rPr>
          <w:bCs/>
          <w:sz w:val="26"/>
          <w:szCs w:val="26"/>
        </w:rPr>
        <w:lastRenderedPageBreak/>
        <w:t xml:space="preserve">Cancelled additional website that was not set up but had been being monthly billed since 2020 with IONOS.  Credit of six months give to our current website account.  </w:t>
      </w:r>
    </w:p>
    <w:p w14:paraId="76EEE6F7" w14:textId="2F238DE4" w:rsidR="004965A9" w:rsidRDefault="004965A9" w:rsidP="00BF1AE7">
      <w:pPr>
        <w:pStyle w:val="ListParagraph"/>
        <w:numPr>
          <w:ilvl w:val="0"/>
          <w:numId w:val="14"/>
        </w:numPr>
        <w:rPr>
          <w:bCs/>
          <w:sz w:val="26"/>
          <w:szCs w:val="26"/>
        </w:rPr>
      </w:pPr>
      <w:r>
        <w:rPr>
          <w:bCs/>
          <w:sz w:val="26"/>
          <w:szCs w:val="26"/>
        </w:rPr>
        <w:t>Cancellation of bond for Crystal Heenan, former Borough Manger with Traveler’s Casualty and Surety Company of America effective on January 3, 2023.  Signature required by President.</w:t>
      </w:r>
    </w:p>
    <w:p w14:paraId="020731FC" w14:textId="785556D6" w:rsidR="004965A9" w:rsidRDefault="004965A9" w:rsidP="00BF1AE7">
      <w:pPr>
        <w:pStyle w:val="ListParagraph"/>
        <w:numPr>
          <w:ilvl w:val="0"/>
          <w:numId w:val="14"/>
        </w:numPr>
        <w:rPr>
          <w:bCs/>
          <w:sz w:val="26"/>
          <w:szCs w:val="26"/>
        </w:rPr>
      </w:pPr>
      <w:r>
        <w:rPr>
          <w:bCs/>
          <w:sz w:val="26"/>
          <w:szCs w:val="26"/>
        </w:rPr>
        <w:t>New signs ordered for Grant Street bridge to close all foot travel.  The bridge is currently closed, and students were traveling over the bridge.</w:t>
      </w:r>
    </w:p>
    <w:p w14:paraId="7CF1515D" w14:textId="55E7BA7B" w:rsidR="004965A9" w:rsidRDefault="004965A9" w:rsidP="00BF1AE7">
      <w:pPr>
        <w:pStyle w:val="ListParagraph"/>
        <w:numPr>
          <w:ilvl w:val="0"/>
          <w:numId w:val="14"/>
        </w:numPr>
        <w:rPr>
          <w:bCs/>
          <w:sz w:val="26"/>
          <w:szCs w:val="26"/>
        </w:rPr>
      </w:pPr>
      <w:r>
        <w:rPr>
          <w:bCs/>
          <w:sz w:val="26"/>
          <w:szCs w:val="26"/>
        </w:rPr>
        <w:t>Motion and approval to order signs for the Borough property lines on McCauley Hill and Campbell Hill.</w:t>
      </w:r>
    </w:p>
    <w:p w14:paraId="35E9DC9F" w14:textId="0FE1E32A" w:rsidR="004965A9" w:rsidRDefault="004965A9" w:rsidP="00BF1AE7">
      <w:pPr>
        <w:pStyle w:val="ListParagraph"/>
        <w:numPr>
          <w:ilvl w:val="0"/>
          <w:numId w:val="14"/>
        </w:numPr>
        <w:rPr>
          <w:bCs/>
          <w:sz w:val="26"/>
          <w:szCs w:val="26"/>
        </w:rPr>
      </w:pPr>
      <w:r>
        <w:rPr>
          <w:bCs/>
          <w:sz w:val="26"/>
          <w:szCs w:val="26"/>
        </w:rPr>
        <w:t>Carmen Fedele wants to know if the Borough office could collect donations for the maintenance of the hiking trail in town.  John Pierson currently maintains the trail with some donations from the Lions Club.</w:t>
      </w:r>
    </w:p>
    <w:p w14:paraId="67D483F8" w14:textId="26E8A86A" w:rsidR="004965A9" w:rsidRDefault="004965A9" w:rsidP="00BF1AE7">
      <w:pPr>
        <w:pStyle w:val="ListParagraph"/>
        <w:numPr>
          <w:ilvl w:val="0"/>
          <w:numId w:val="14"/>
        </w:numPr>
        <w:rPr>
          <w:bCs/>
          <w:sz w:val="26"/>
          <w:szCs w:val="26"/>
        </w:rPr>
      </w:pPr>
      <w:r>
        <w:rPr>
          <w:bCs/>
          <w:sz w:val="26"/>
          <w:szCs w:val="26"/>
        </w:rPr>
        <w:t xml:space="preserve">Resident received letter from Borough office with complaint about </w:t>
      </w:r>
      <w:r w:rsidR="00230DF7">
        <w:rPr>
          <w:bCs/>
          <w:sz w:val="26"/>
          <w:szCs w:val="26"/>
        </w:rPr>
        <w:t>dog’s</w:t>
      </w:r>
      <w:r>
        <w:rPr>
          <w:bCs/>
          <w:sz w:val="26"/>
          <w:szCs w:val="26"/>
        </w:rPr>
        <w:t xml:space="preserve"> nuisance, resident contacted office to inform Council that the dog complaint is not their dogs.  Would like the dogs on Elm Street to be addressed.</w:t>
      </w:r>
    </w:p>
    <w:p w14:paraId="21A98639" w14:textId="547763B9" w:rsidR="004965A9" w:rsidRDefault="004965A9" w:rsidP="00BF1AE7">
      <w:pPr>
        <w:pStyle w:val="ListParagraph"/>
        <w:numPr>
          <w:ilvl w:val="0"/>
          <w:numId w:val="14"/>
        </w:numPr>
        <w:rPr>
          <w:bCs/>
          <w:sz w:val="26"/>
          <w:szCs w:val="26"/>
        </w:rPr>
      </w:pPr>
      <w:r>
        <w:rPr>
          <w:bCs/>
          <w:sz w:val="26"/>
          <w:szCs w:val="26"/>
        </w:rPr>
        <w:t>Fun Days hosted by the Alumni Association is scheduled for August 4, 5, &amp; 6.  Seeking approval for use of the ballfield on Saturday, Picture Show Park on Friday, and boat launch on Sunday and possibly Saturday pending approval from Fish and Boat Commission.</w:t>
      </w:r>
    </w:p>
    <w:p w14:paraId="0339A5D9" w14:textId="23328852" w:rsidR="004965A9" w:rsidRPr="00BF1AE7" w:rsidRDefault="004965A9" w:rsidP="00BF1AE7">
      <w:pPr>
        <w:pStyle w:val="ListParagraph"/>
        <w:numPr>
          <w:ilvl w:val="0"/>
          <w:numId w:val="14"/>
        </w:numPr>
        <w:rPr>
          <w:bCs/>
          <w:sz w:val="26"/>
          <w:szCs w:val="26"/>
        </w:rPr>
      </w:pPr>
      <w:r>
        <w:rPr>
          <w:bCs/>
          <w:sz w:val="26"/>
          <w:szCs w:val="26"/>
        </w:rPr>
        <w:t xml:space="preserve">Codes/constable officer to enforce ordinances.  Hire someone or a committee to start working on these issues.  </w:t>
      </w:r>
    </w:p>
    <w:p w14:paraId="4F5BA504" w14:textId="77777777" w:rsidR="0035624E" w:rsidRDefault="0035624E" w:rsidP="00AE4E64">
      <w:pPr>
        <w:rPr>
          <w:bCs/>
          <w:sz w:val="26"/>
          <w:szCs w:val="26"/>
        </w:rPr>
      </w:pPr>
    </w:p>
    <w:p w14:paraId="44B592E9" w14:textId="04D1CC17" w:rsidR="002A243C" w:rsidRDefault="0035624E" w:rsidP="0035624E">
      <w:pPr>
        <w:rPr>
          <w:b/>
          <w:sz w:val="26"/>
          <w:szCs w:val="26"/>
          <w:u w:val="single"/>
        </w:rPr>
      </w:pPr>
      <w:r>
        <w:rPr>
          <w:b/>
          <w:sz w:val="26"/>
          <w:szCs w:val="26"/>
          <w:u w:val="single"/>
        </w:rPr>
        <w:t>Old Business</w:t>
      </w:r>
    </w:p>
    <w:p w14:paraId="5509F93D" w14:textId="37716C20" w:rsidR="002A243C" w:rsidRDefault="0035624E" w:rsidP="0035624E">
      <w:pPr>
        <w:pStyle w:val="ListParagraph"/>
        <w:numPr>
          <w:ilvl w:val="0"/>
          <w:numId w:val="2"/>
        </w:numPr>
        <w:rPr>
          <w:bCs/>
          <w:sz w:val="26"/>
          <w:szCs w:val="26"/>
        </w:rPr>
      </w:pPr>
      <w:r>
        <w:rPr>
          <w:bCs/>
          <w:sz w:val="26"/>
          <w:szCs w:val="26"/>
        </w:rPr>
        <w:t xml:space="preserve">Update on </w:t>
      </w:r>
      <w:r w:rsidR="003E3F0B">
        <w:rPr>
          <w:bCs/>
          <w:sz w:val="26"/>
          <w:szCs w:val="26"/>
        </w:rPr>
        <w:t>transferring</w:t>
      </w:r>
      <w:r>
        <w:rPr>
          <w:bCs/>
          <w:sz w:val="26"/>
          <w:szCs w:val="26"/>
        </w:rPr>
        <w:t xml:space="preserve"> account</w:t>
      </w:r>
      <w:r w:rsidR="003E3F0B">
        <w:rPr>
          <w:bCs/>
          <w:sz w:val="26"/>
          <w:szCs w:val="26"/>
        </w:rPr>
        <w:t>s</w:t>
      </w:r>
      <w:r>
        <w:rPr>
          <w:bCs/>
          <w:sz w:val="26"/>
          <w:szCs w:val="26"/>
        </w:rPr>
        <w:t xml:space="preserve"> with PLGIT for better interest rates</w:t>
      </w:r>
      <w:r w:rsidR="003E3F0B">
        <w:rPr>
          <w:bCs/>
          <w:sz w:val="26"/>
          <w:szCs w:val="26"/>
        </w:rPr>
        <w:t>.</w:t>
      </w:r>
      <w:r w:rsidR="00C23DBF">
        <w:rPr>
          <w:bCs/>
          <w:sz w:val="26"/>
          <w:szCs w:val="26"/>
        </w:rPr>
        <w:t xml:space="preserve">  Transfer all small accounts.  </w:t>
      </w:r>
    </w:p>
    <w:p w14:paraId="01985DFD" w14:textId="64A48914" w:rsidR="0035624E" w:rsidRDefault="00396CEE" w:rsidP="00396CEE">
      <w:pPr>
        <w:pStyle w:val="ListParagraph"/>
        <w:numPr>
          <w:ilvl w:val="0"/>
          <w:numId w:val="2"/>
        </w:numPr>
        <w:rPr>
          <w:bCs/>
          <w:sz w:val="26"/>
          <w:szCs w:val="26"/>
        </w:rPr>
      </w:pPr>
      <w:r>
        <w:rPr>
          <w:bCs/>
          <w:sz w:val="26"/>
          <w:szCs w:val="26"/>
        </w:rPr>
        <w:t xml:space="preserve">New member to replace open seat for </w:t>
      </w:r>
      <w:r w:rsidR="002A243C" w:rsidRPr="00396CEE">
        <w:rPr>
          <w:bCs/>
          <w:sz w:val="26"/>
          <w:szCs w:val="26"/>
        </w:rPr>
        <w:t xml:space="preserve">Southwest Warren County Municipal Authority.  </w:t>
      </w:r>
    </w:p>
    <w:p w14:paraId="172BB58F" w14:textId="535E1F48" w:rsidR="004965A9" w:rsidRPr="00396CEE" w:rsidRDefault="004965A9" w:rsidP="00396CEE">
      <w:pPr>
        <w:pStyle w:val="ListParagraph"/>
        <w:numPr>
          <w:ilvl w:val="0"/>
          <w:numId w:val="2"/>
        </w:numPr>
        <w:rPr>
          <w:bCs/>
          <w:sz w:val="26"/>
          <w:szCs w:val="26"/>
        </w:rPr>
      </w:pPr>
      <w:r>
        <w:rPr>
          <w:bCs/>
          <w:sz w:val="26"/>
          <w:szCs w:val="26"/>
        </w:rPr>
        <w:t>Scott Street window damage from plow update.  Emailed resident to conduct inves</w:t>
      </w:r>
      <w:r w:rsidR="00230DF7">
        <w:rPr>
          <w:bCs/>
          <w:sz w:val="26"/>
          <w:szCs w:val="26"/>
        </w:rPr>
        <w:t>tigation</w:t>
      </w:r>
      <w:r>
        <w:rPr>
          <w:bCs/>
          <w:sz w:val="26"/>
          <w:szCs w:val="26"/>
        </w:rPr>
        <w:t>.</w:t>
      </w:r>
      <w:r w:rsidR="00230DF7">
        <w:rPr>
          <w:bCs/>
          <w:sz w:val="26"/>
          <w:szCs w:val="26"/>
        </w:rPr>
        <w:t xml:space="preserve">  Maintenance crew video provided.</w:t>
      </w:r>
      <w:r>
        <w:rPr>
          <w:bCs/>
          <w:sz w:val="26"/>
          <w:szCs w:val="26"/>
        </w:rPr>
        <w:t xml:space="preserve">  </w:t>
      </w:r>
    </w:p>
    <w:p w14:paraId="5A2F17D4" w14:textId="77777777" w:rsidR="003E3F0B" w:rsidRDefault="003E3F0B" w:rsidP="003E3F0B">
      <w:pPr>
        <w:pStyle w:val="ListParagraph"/>
        <w:numPr>
          <w:ilvl w:val="0"/>
          <w:numId w:val="2"/>
        </w:numPr>
        <w:rPr>
          <w:bCs/>
          <w:sz w:val="26"/>
          <w:szCs w:val="26"/>
        </w:rPr>
      </w:pPr>
      <w:r>
        <w:rPr>
          <w:bCs/>
          <w:sz w:val="26"/>
          <w:szCs w:val="26"/>
        </w:rPr>
        <w:t xml:space="preserve">Ethnic Statements:  still needed from Heather Cass, Rick </w:t>
      </w:r>
      <w:proofErr w:type="gramStart"/>
      <w:r>
        <w:rPr>
          <w:bCs/>
          <w:sz w:val="26"/>
          <w:szCs w:val="26"/>
        </w:rPr>
        <w:t>Greeley</w:t>
      </w:r>
      <w:proofErr w:type="gramEnd"/>
      <w:r>
        <w:rPr>
          <w:bCs/>
          <w:sz w:val="26"/>
          <w:szCs w:val="26"/>
        </w:rPr>
        <w:t xml:space="preserve"> and Jonathan Brown. </w:t>
      </w:r>
    </w:p>
    <w:p w14:paraId="2E949126" w14:textId="77777777" w:rsidR="00230DF7" w:rsidRDefault="003E3F0B" w:rsidP="003E3F0B">
      <w:pPr>
        <w:pStyle w:val="ListParagraph"/>
        <w:numPr>
          <w:ilvl w:val="0"/>
          <w:numId w:val="2"/>
        </w:numPr>
        <w:rPr>
          <w:bCs/>
          <w:sz w:val="26"/>
          <w:szCs w:val="26"/>
        </w:rPr>
      </w:pPr>
      <w:r>
        <w:rPr>
          <w:bCs/>
          <w:sz w:val="26"/>
          <w:szCs w:val="26"/>
        </w:rPr>
        <w:t xml:space="preserve">Bonding of Campbell Hill and McCauley Hill Road </w:t>
      </w:r>
      <w:r w:rsidR="00230DF7">
        <w:rPr>
          <w:bCs/>
          <w:sz w:val="26"/>
          <w:szCs w:val="26"/>
        </w:rPr>
        <w:t>update</w:t>
      </w:r>
      <w:r w:rsidR="00202004">
        <w:rPr>
          <w:bCs/>
          <w:sz w:val="26"/>
          <w:szCs w:val="26"/>
        </w:rPr>
        <w:t xml:space="preserve">.  </w:t>
      </w:r>
      <w:r w:rsidR="00230DF7">
        <w:rPr>
          <w:bCs/>
          <w:sz w:val="26"/>
          <w:szCs w:val="26"/>
        </w:rPr>
        <w:t xml:space="preserve">Contacted townships.  Triumph approved.  Deerfield meeting is on February 14, 2023, to vote. </w:t>
      </w:r>
    </w:p>
    <w:p w14:paraId="3DA1BD6D" w14:textId="729E4F0B" w:rsidR="003E3F0B" w:rsidRDefault="00230DF7" w:rsidP="003E3F0B">
      <w:pPr>
        <w:pStyle w:val="ListParagraph"/>
        <w:numPr>
          <w:ilvl w:val="0"/>
          <w:numId w:val="2"/>
        </w:numPr>
        <w:rPr>
          <w:bCs/>
          <w:sz w:val="26"/>
          <w:szCs w:val="26"/>
        </w:rPr>
      </w:pPr>
      <w:r>
        <w:rPr>
          <w:bCs/>
          <w:sz w:val="26"/>
          <w:szCs w:val="26"/>
        </w:rPr>
        <w:t xml:space="preserve">IA Construction provided a letter with the agreement made at the last meeting for review. </w:t>
      </w:r>
    </w:p>
    <w:p w14:paraId="12450833" w14:textId="763C98CB" w:rsidR="003E3F0B" w:rsidRDefault="003E3F0B" w:rsidP="003E3F0B">
      <w:pPr>
        <w:pStyle w:val="ListParagraph"/>
        <w:numPr>
          <w:ilvl w:val="0"/>
          <w:numId w:val="2"/>
        </w:numPr>
        <w:rPr>
          <w:bCs/>
          <w:sz w:val="26"/>
          <w:szCs w:val="26"/>
        </w:rPr>
      </w:pPr>
      <w:r>
        <w:rPr>
          <w:bCs/>
          <w:sz w:val="26"/>
          <w:szCs w:val="26"/>
        </w:rPr>
        <w:t>Grant Street Bridge-quotes collected from t</w:t>
      </w:r>
      <w:r w:rsidR="00AD6AFC">
        <w:rPr>
          <w:bCs/>
          <w:sz w:val="26"/>
          <w:szCs w:val="26"/>
        </w:rPr>
        <w:t>hree</w:t>
      </w:r>
      <w:r>
        <w:rPr>
          <w:bCs/>
          <w:sz w:val="26"/>
          <w:szCs w:val="26"/>
        </w:rPr>
        <w:t xml:space="preserve"> companies</w:t>
      </w:r>
      <w:r w:rsidR="00C354CE">
        <w:rPr>
          <w:bCs/>
          <w:sz w:val="26"/>
          <w:szCs w:val="26"/>
        </w:rPr>
        <w:t xml:space="preserve"> for guiderail replacement</w:t>
      </w:r>
      <w:r>
        <w:rPr>
          <w:bCs/>
          <w:sz w:val="26"/>
          <w:szCs w:val="26"/>
        </w:rPr>
        <w:t>.</w:t>
      </w:r>
      <w:r w:rsidR="00AD6AFC">
        <w:rPr>
          <w:bCs/>
          <w:sz w:val="26"/>
          <w:szCs w:val="26"/>
        </w:rPr>
        <w:t xml:space="preserve">  Motion to approve quote</w:t>
      </w:r>
      <w:r w:rsidR="00701BEA">
        <w:rPr>
          <w:bCs/>
          <w:sz w:val="26"/>
          <w:szCs w:val="26"/>
        </w:rPr>
        <w:t>.</w:t>
      </w:r>
      <w:r w:rsidR="00C354CE">
        <w:rPr>
          <w:bCs/>
          <w:sz w:val="26"/>
          <w:szCs w:val="26"/>
        </w:rPr>
        <w:t xml:space="preserve">  Discussion about safety after removing guiderails.  </w:t>
      </w:r>
      <w:r w:rsidR="00701BEA">
        <w:rPr>
          <w:bCs/>
          <w:sz w:val="26"/>
          <w:szCs w:val="26"/>
        </w:rPr>
        <w:t xml:space="preserve">  </w:t>
      </w:r>
    </w:p>
    <w:p w14:paraId="7605633A" w14:textId="32FEC52A" w:rsidR="003E3F0B" w:rsidRPr="003E3F0B" w:rsidRDefault="003E3F0B" w:rsidP="003E3F0B">
      <w:pPr>
        <w:pStyle w:val="ListParagraph"/>
        <w:numPr>
          <w:ilvl w:val="0"/>
          <w:numId w:val="2"/>
        </w:numPr>
        <w:tabs>
          <w:tab w:val="left" w:pos="270"/>
        </w:tabs>
        <w:rPr>
          <w:bCs/>
          <w:sz w:val="26"/>
          <w:szCs w:val="26"/>
        </w:rPr>
      </w:pPr>
      <w:r>
        <w:rPr>
          <w:bCs/>
          <w:sz w:val="26"/>
          <w:szCs w:val="26"/>
        </w:rPr>
        <w:t xml:space="preserve">Right to work tax within the Tidioute Borough.  Information was collected.  Can’t be changed until December 2023.  </w:t>
      </w:r>
    </w:p>
    <w:p w14:paraId="4D5A5407" w14:textId="184DB40C" w:rsidR="0035624E" w:rsidRDefault="0035624E" w:rsidP="0035624E">
      <w:pPr>
        <w:pStyle w:val="ListParagraph"/>
        <w:numPr>
          <w:ilvl w:val="0"/>
          <w:numId w:val="2"/>
        </w:numPr>
        <w:rPr>
          <w:bCs/>
          <w:sz w:val="26"/>
          <w:szCs w:val="26"/>
        </w:rPr>
      </w:pPr>
      <w:r>
        <w:rPr>
          <w:bCs/>
          <w:sz w:val="26"/>
          <w:szCs w:val="26"/>
        </w:rPr>
        <w:t xml:space="preserve">Update on </w:t>
      </w:r>
      <w:r>
        <w:rPr>
          <w:bCs/>
          <w:sz w:val="26"/>
          <w:szCs w:val="26"/>
          <w:u w:val="single"/>
        </w:rPr>
        <w:t>storm water drainage</w:t>
      </w:r>
      <w:r>
        <w:rPr>
          <w:bCs/>
          <w:sz w:val="26"/>
          <w:szCs w:val="26"/>
        </w:rPr>
        <w:t xml:space="preserve"> issues within the Borough. – update from PennDOT representative, Jon Wilson</w:t>
      </w:r>
      <w:r w:rsidR="002A243C">
        <w:rPr>
          <w:bCs/>
          <w:sz w:val="26"/>
          <w:szCs w:val="26"/>
        </w:rPr>
        <w:t xml:space="preserve"> TABLED until Spring</w:t>
      </w:r>
    </w:p>
    <w:p w14:paraId="7800EF39" w14:textId="7E7A8437" w:rsidR="002A243C" w:rsidRDefault="002A243C" w:rsidP="0035624E">
      <w:pPr>
        <w:pStyle w:val="ListParagraph"/>
        <w:numPr>
          <w:ilvl w:val="0"/>
          <w:numId w:val="2"/>
        </w:numPr>
        <w:rPr>
          <w:bCs/>
          <w:sz w:val="26"/>
          <w:szCs w:val="26"/>
        </w:rPr>
      </w:pPr>
      <w:r>
        <w:rPr>
          <w:bCs/>
          <w:sz w:val="26"/>
          <w:szCs w:val="26"/>
        </w:rPr>
        <w:lastRenderedPageBreak/>
        <w:t>Triumph Township willing to plow.  Campbell Hill needed to be widened.  TABLED until Spring.</w:t>
      </w:r>
    </w:p>
    <w:p w14:paraId="5A369E11" w14:textId="1B63D883" w:rsidR="0035624E" w:rsidRDefault="0035624E" w:rsidP="0035624E">
      <w:pPr>
        <w:pStyle w:val="ListParagraph"/>
        <w:numPr>
          <w:ilvl w:val="0"/>
          <w:numId w:val="2"/>
        </w:numPr>
        <w:rPr>
          <w:bCs/>
          <w:sz w:val="26"/>
          <w:szCs w:val="26"/>
        </w:rPr>
      </w:pPr>
      <w:r>
        <w:rPr>
          <w:bCs/>
          <w:sz w:val="26"/>
          <w:szCs w:val="26"/>
        </w:rPr>
        <w:t>Idea to have TCCS shop class/Mr. Sudul make the new sign.</w:t>
      </w:r>
      <w:r w:rsidR="00804E4C">
        <w:rPr>
          <w:bCs/>
          <w:sz w:val="26"/>
          <w:szCs w:val="26"/>
        </w:rPr>
        <w:t xml:space="preserve">  TABLED until Spring.</w:t>
      </w:r>
    </w:p>
    <w:p w14:paraId="13965ECC" w14:textId="77777777" w:rsidR="0035624E" w:rsidRDefault="0035624E" w:rsidP="0035624E">
      <w:pPr>
        <w:pStyle w:val="ListParagraph"/>
        <w:rPr>
          <w:bCs/>
          <w:sz w:val="26"/>
          <w:szCs w:val="26"/>
        </w:rPr>
      </w:pPr>
    </w:p>
    <w:p w14:paraId="0ABF6FC9" w14:textId="77777777" w:rsidR="0035624E" w:rsidRDefault="0035624E" w:rsidP="0035624E">
      <w:pPr>
        <w:rPr>
          <w:b/>
          <w:sz w:val="26"/>
          <w:szCs w:val="26"/>
          <w:u w:val="single"/>
        </w:rPr>
      </w:pPr>
      <w:r>
        <w:rPr>
          <w:b/>
          <w:sz w:val="26"/>
          <w:szCs w:val="26"/>
          <w:u w:val="single"/>
        </w:rPr>
        <w:t>Correspondence</w:t>
      </w:r>
    </w:p>
    <w:p w14:paraId="19E9C0FA" w14:textId="22E8A65A" w:rsidR="002A243C" w:rsidRDefault="00230DF7" w:rsidP="00BF1AE7">
      <w:pPr>
        <w:pStyle w:val="ListParagraph"/>
        <w:numPr>
          <w:ilvl w:val="0"/>
          <w:numId w:val="12"/>
        </w:numPr>
        <w:rPr>
          <w:bCs/>
          <w:sz w:val="26"/>
          <w:szCs w:val="26"/>
        </w:rPr>
      </w:pPr>
      <w:r>
        <w:rPr>
          <w:bCs/>
          <w:sz w:val="26"/>
          <w:szCs w:val="26"/>
        </w:rPr>
        <w:t>Tidioute Fire Department membership meeting from December 22, 2022.</w:t>
      </w:r>
    </w:p>
    <w:p w14:paraId="52429147" w14:textId="239D2156" w:rsidR="00230DF7" w:rsidRPr="00BF1AE7" w:rsidRDefault="00230DF7" w:rsidP="00BF1AE7">
      <w:pPr>
        <w:pStyle w:val="ListParagraph"/>
        <w:numPr>
          <w:ilvl w:val="0"/>
          <w:numId w:val="12"/>
        </w:numPr>
        <w:rPr>
          <w:bCs/>
          <w:sz w:val="26"/>
          <w:szCs w:val="26"/>
        </w:rPr>
      </w:pPr>
      <w:r>
        <w:rPr>
          <w:bCs/>
          <w:sz w:val="26"/>
          <w:szCs w:val="26"/>
        </w:rPr>
        <w:t xml:space="preserve">Warren County Intergovernmental CO-OP meeting minutes from January 4, 2023, and agenda for February meeting.  </w:t>
      </w:r>
    </w:p>
    <w:p w14:paraId="1E077113" w14:textId="77777777" w:rsidR="00BF1AE7" w:rsidRPr="00BF1AE7" w:rsidRDefault="00BF1AE7" w:rsidP="00BF1AE7">
      <w:pPr>
        <w:rPr>
          <w:bCs/>
          <w:sz w:val="26"/>
          <w:szCs w:val="26"/>
        </w:rPr>
      </w:pPr>
    </w:p>
    <w:p w14:paraId="5E30A364" w14:textId="77777777" w:rsidR="0035624E" w:rsidRDefault="0035624E" w:rsidP="0035624E">
      <w:pPr>
        <w:pStyle w:val="ListParagraph"/>
        <w:numPr>
          <w:ilvl w:val="0"/>
          <w:numId w:val="4"/>
        </w:numPr>
        <w:rPr>
          <w:b/>
          <w:sz w:val="26"/>
          <w:szCs w:val="26"/>
        </w:rPr>
      </w:pPr>
      <w:r>
        <w:rPr>
          <w:b/>
          <w:sz w:val="26"/>
          <w:szCs w:val="26"/>
        </w:rPr>
        <w:t>Second Public Comment</w:t>
      </w:r>
    </w:p>
    <w:p w14:paraId="0AF92CA4" w14:textId="77777777" w:rsidR="0035624E" w:rsidRDefault="0035624E" w:rsidP="0035624E">
      <w:pPr>
        <w:pStyle w:val="ListParagraph"/>
        <w:numPr>
          <w:ilvl w:val="0"/>
          <w:numId w:val="4"/>
        </w:numPr>
        <w:rPr>
          <w:b/>
          <w:sz w:val="26"/>
          <w:szCs w:val="26"/>
        </w:rPr>
      </w:pPr>
      <w:r>
        <w:rPr>
          <w:b/>
          <w:sz w:val="26"/>
          <w:szCs w:val="26"/>
        </w:rPr>
        <w:t>Southwest Warren County Municipal Authority correspondence</w:t>
      </w:r>
    </w:p>
    <w:p w14:paraId="7EC52D74" w14:textId="20C25714" w:rsidR="0035624E" w:rsidRPr="001009E7" w:rsidRDefault="0035624E" w:rsidP="001009E7">
      <w:pPr>
        <w:pStyle w:val="ListParagraph"/>
        <w:numPr>
          <w:ilvl w:val="0"/>
          <w:numId w:val="4"/>
        </w:numPr>
        <w:rPr>
          <w:sz w:val="26"/>
          <w:szCs w:val="26"/>
        </w:rPr>
      </w:pPr>
      <w:r>
        <w:rPr>
          <w:b/>
          <w:sz w:val="26"/>
          <w:szCs w:val="26"/>
        </w:rPr>
        <w:t xml:space="preserve">Adjournment </w:t>
      </w:r>
    </w:p>
    <w:sectPr w:rsidR="0035624E" w:rsidRPr="00100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A8B"/>
    <w:multiLevelType w:val="hybridMultilevel"/>
    <w:tmpl w:val="CD246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B5A39"/>
    <w:multiLevelType w:val="hybridMultilevel"/>
    <w:tmpl w:val="0E984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214AC"/>
    <w:multiLevelType w:val="hybridMultilevel"/>
    <w:tmpl w:val="97E0127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4362C5A"/>
    <w:multiLevelType w:val="hybridMultilevel"/>
    <w:tmpl w:val="77D6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F2A49"/>
    <w:multiLevelType w:val="hybridMultilevel"/>
    <w:tmpl w:val="46D0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46217"/>
    <w:multiLevelType w:val="hybridMultilevel"/>
    <w:tmpl w:val="C99038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7F33ECF"/>
    <w:multiLevelType w:val="hybridMultilevel"/>
    <w:tmpl w:val="89261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43D07"/>
    <w:multiLevelType w:val="hybridMultilevel"/>
    <w:tmpl w:val="DECCB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5E0900"/>
    <w:multiLevelType w:val="hybridMultilevel"/>
    <w:tmpl w:val="10C0F53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438D38CF"/>
    <w:multiLevelType w:val="hybridMultilevel"/>
    <w:tmpl w:val="34727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2D37B0"/>
    <w:multiLevelType w:val="hybridMultilevel"/>
    <w:tmpl w:val="0DCE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1A44B2"/>
    <w:multiLevelType w:val="hybridMultilevel"/>
    <w:tmpl w:val="4D7AD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99565C"/>
    <w:multiLevelType w:val="hybridMultilevel"/>
    <w:tmpl w:val="DBE0B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844D11"/>
    <w:multiLevelType w:val="hybridMultilevel"/>
    <w:tmpl w:val="E38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E3E03"/>
    <w:multiLevelType w:val="hybridMultilevel"/>
    <w:tmpl w:val="58C63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7491252">
    <w:abstractNumId w:val="13"/>
  </w:num>
  <w:num w:numId="2" w16cid:durableId="646977078">
    <w:abstractNumId w:val="12"/>
  </w:num>
  <w:num w:numId="3" w16cid:durableId="11913393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2062160">
    <w:abstractNumId w:val="4"/>
  </w:num>
  <w:num w:numId="5" w16cid:durableId="9751102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4480051">
    <w:abstractNumId w:val="7"/>
  </w:num>
  <w:num w:numId="7" w16cid:durableId="899437513">
    <w:abstractNumId w:val="0"/>
  </w:num>
  <w:num w:numId="8" w16cid:durableId="1070077827">
    <w:abstractNumId w:val="9"/>
  </w:num>
  <w:num w:numId="9" w16cid:durableId="74671644">
    <w:abstractNumId w:val="2"/>
  </w:num>
  <w:num w:numId="10" w16cid:durableId="1866139681">
    <w:abstractNumId w:val="1"/>
  </w:num>
  <w:num w:numId="11" w16cid:durableId="1430194946">
    <w:abstractNumId w:val="14"/>
  </w:num>
  <w:num w:numId="12" w16cid:durableId="63067713">
    <w:abstractNumId w:val="10"/>
  </w:num>
  <w:num w:numId="13" w16cid:durableId="602542638">
    <w:abstractNumId w:val="8"/>
  </w:num>
  <w:num w:numId="14" w16cid:durableId="1184784971">
    <w:abstractNumId w:val="6"/>
  </w:num>
  <w:num w:numId="15" w16cid:durableId="1925527014">
    <w:abstractNumId w:val="3"/>
  </w:num>
  <w:num w:numId="16" w16cid:durableId="17660778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24E"/>
    <w:rsid w:val="001009E7"/>
    <w:rsid w:val="001777A2"/>
    <w:rsid w:val="00195200"/>
    <w:rsid w:val="001D5430"/>
    <w:rsid w:val="00202004"/>
    <w:rsid w:val="00230DF7"/>
    <w:rsid w:val="00245F5D"/>
    <w:rsid w:val="002A243C"/>
    <w:rsid w:val="002A7A5B"/>
    <w:rsid w:val="002D19B6"/>
    <w:rsid w:val="002D2424"/>
    <w:rsid w:val="00307F25"/>
    <w:rsid w:val="003444FC"/>
    <w:rsid w:val="0035624E"/>
    <w:rsid w:val="00396CEE"/>
    <w:rsid w:val="003B2610"/>
    <w:rsid w:val="003D4CD1"/>
    <w:rsid w:val="003D6137"/>
    <w:rsid w:val="003E3F0B"/>
    <w:rsid w:val="00426154"/>
    <w:rsid w:val="00460535"/>
    <w:rsid w:val="004965A9"/>
    <w:rsid w:val="004E679B"/>
    <w:rsid w:val="005A0E93"/>
    <w:rsid w:val="006E5E84"/>
    <w:rsid w:val="00701BEA"/>
    <w:rsid w:val="00727A0E"/>
    <w:rsid w:val="007C24D9"/>
    <w:rsid w:val="007F0EF9"/>
    <w:rsid w:val="00804E4C"/>
    <w:rsid w:val="00823854"/>
    <w:rsid w:val="00857ABC"/>
    <w:rsid w:val="0088327D"/>
    <w:rsid w:val="008F7029"/>
    <w:rsid w:val="00904831"/>
    <w:rsid w:val="00971903"/>
    <w:rsid w:val="00976EF2"/>
    <w:rsid w:val="00AA4683"/>
    <w:rsid w:val="00AD6AFC"/>
    <w:rsid w:val="00AE4E64"/>
    <w:rsid w:val="00B42F44"/>
    <w:rsid w:val="00B943B9"/>
    <w:rsid w:val="00BF1AE7"/>
    <w:rsid w:val="00C05570"/>
    <w:rsid w:val="00C23DBF"/>
    <w:rsid w:val="00C354CE"/>
    <w:rsid w:val="00C551D6"/>
    <w:rsid w:val="00CC42A1"/>
    <w:rsid w:val="00CD669F"/>
    <w:rsid w:val="00D917BA"/>
    <w:rsid w:val="00F16491"/>
    <w:rsid w:val="00F3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6AE68"/>
  <w15:chartTrackingRefBased/>
  <w15:docId w15:val="{B7CCFD6A-8BB8-460A-BECE-C68923251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2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1</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Heenan</dc:creator>
  <cp:keywords/>
  <dc:description/>
  <cp:lastModifiedBy>Crystal Heenan</cp:lastModifiedBy>
  <cp:revision>73</cp:revision>
  <dcterms:created xsi:type="dcterms:W3CDTF">2023-01-10T19:33:00Z</dcterms:created>
  <dcterms:modified xsi:type="dcterms:W3CDTF">2023-02-15T15:51:00Z</dcterms:modified>
</cp:coreProperties>
</file>