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DC364" w14:textId="77777777" w:rsidR="00F86CD7" w:rsidRDefault="00F86CD7" w:rsidP="00F86CD7">
      <w:pPr>
        <w:jc w:val="center"/>
        <w:rPr>
          <w:b/>
          <w:sz w:val="40"/>
          <w:szCs w:val="40"/>
        </w:rPr>
      </w:pPr>
      <w:r>
        <w:rPr>
          <w:b/>
          <w:sz w:val="40"/>
          <w:szCs w:val="40"/>
        </w:rPr>
        <w:t xml:space="preserve">SWCMA MONTHLY MEETING </w:t>
      </w:r>
    </w:p>
    <w:p w14:paraId="4FAD95B7" w14:textId="77777777" w:rsidR="00F86CD7" w:rsidRDefault="00F86CD7" w:rsidP="00F86CD7">
      <w:pPr>
        <w:jc w:val="center"/>
        <w:rPr>
          <w:b/>
          <w:sz w:val="40"/>
          <w:szCs w:val="40"/>
        </w:rPr>
      </w:pPr>
      <w:r>
        <w:rPr>
          <w:b/>
          <w:sz w:val="40"/>
          <w:szCs w:val="40"/>
        </w:rPr>
        <w:t xml:space="preserve">AGENDA </w:t>
      </w:r>
    </w:p>
    <w:p w14:paraId="515564C5" w14:textId="2B1FAA5F" w:rsidR="00F86CD7" w:rsidRDefault="00F86CD7" w:rsidP="00F86CD7">
      <w:pPr>
        <w:jc w:val="center"/>
        <w:rPr>
          <w:b/>
          <w:sz w:val="40"/>
          <w:szCs w:val="40"/>
        </w:rPr>
      </w:pPr>
      <w:r>
        <w:rPr>
          <w:b/>
          <w:sz w:val="40"/>
          <w:szCs w:val="40"/>
        </w:rPr>
        <w:t xml:space="preserve">OF </w:t>
      </w:r>
      <w:r w:rsidR="00394956">
        <w:rPr>
          <w:b/>
          <w:sz w:val="40"/>
          <w:szCs w:val="40"/>
        </w:rPr>
        <w:t>MAY</w:t>
      </w:r>
      <w:r w:rsidR="003576B8">
        <w:rPr>
          <w:b/>
          <w:caps/>
          <w:sz w:val="40"/>
          <w:szCs w:val="40"/>
        </w:rPr>
        <w:t xml:space="preserve"> 1</w:t>
      </w:r>
      <w:r w:rsidR="00394956">
        <w:rPr>
          <w:b/>
          <w:caps/>
          <w:sz w:val="40"/>
          <w:szCs w:val="40"/>
        </w:rPr>
        <w:t>2</w:t>
      </w:r>
      <w:r w:rsidR="00CF066A">
        <w:rPr>
          <w:b/>
          <w:sz w:val="40"/>
          <w:szCs w:val="40"/>
        </w:rPr>
        <w:t>, 20</w:t>
      </w:r>
      <w:r>
        <w:rPr>
          <w:b/>
          <w:sz w:val="40"/>
          <w:szCs w:val="40"/>
        </w:rPr>
        <w:t>22</w:t>
      </w:r>
    </w:p>
    <w:p w14:paraId="5407CADB" w14:textId="77777777" w:rsidR="00F86CD7" w:rsidRDefault="00F86CD7" w:rsidP="00F86CD7">
      <w:pPr>
        <w:jc w:val="center"/>
        <w:rPr>
          <w:b/>
        </w:rPr>
      </w:pPr>
    </w:p>
    <w:p w14:paraId="49FE25F9" w14:textId="77777777" w:rsidR="00F86CD7" w:rsidRDefault="00F86CD7" w:rsidP="00F86CD7">
      <w:pPr>
        <w:rPr>
          <w:b/>
          <w:sz w:val="28"/>
          <w:szCs w:val="28"/>
        </w:rPr>
      </w:pPr>
    </w:p>
    <w:p w14:paraId="3603A94F" w14:textId="628AC08C" w:rsidR="00F86CD7" w:rsidRDefault="00F86CD7" w:rsidP="00F86CD7">
      <w:pPr>
        <w:rPr>
          <w:b/>
        </w:rPr>
      </w:pPr>
      <w:r>
        <w:rPr>
          <w:b/>
        </w:rPr>
        <w:t>MEETING CALLED TO ORDER WITH THE PLEDGE OF ALLEGIANCE</w:t>
      </w:r>
    </w:p>
    <w:p w14:paraId="0FBBE01C" w14:textId="77777777" w:rsidR="000D4ADD" w:rsidRDefault="000D4ADD" w:rsidP="00F86CD7">
      <w:pPr>
        <w:rPr>
          <w:b/>
        </w:rPr>
      </w:pPr>
    </w:p>
    <w:p w14:paraId="4F73F119" w14:textId="66497369" w:rsidR="00F86CD7" w:rsidRDefault="00F86CD7" w:rsidP="00F86CD7">
      <w:r>
        <w:rPr>
          <w:b/>
        </w:rPr>
        <w:t>PUBLIC COMMENTS:</w:t>
      </w:r>
      <w:r>
        <w:t xml:space="preserve"> - SWCMA RESERVES THE RIGHT TO LIMIT TIME</w:t>
      </w:r>
    </w:p>
    <w:p w14:paraId="2DF53A01" w14:textId="77777777" w:rsidR="00F86CD7" w:rsidRDefault="00F86CD7" w:rsidP="00F86CD7">
      <w:pPr>
        <w:rPr>
          <w:b/>
        </w:rPr>
      </w:pPr>
    </w:p>
    <w:p w14:paraId="33BEFDBF" w14:textId="77777777" w:rsidR="00F86CD7" w:rsidRDefault="00F86CD7" w:rsidP="00F86CD7">
      <w:r>
        <w:rPr>
          <w:b/>
        </w:rPr>
        <w:t>MINUTES OF THE PREVIOUS MEETING:</w:t>
      </w:r>
      <w:r>
        <w:t xml:space="preserve"> – </w:t>
      </w:r>
      <w:r w:rsidRPr="003576B8">
        <w:rPr>
          <w:sz w:val="28"/>
          <w:szCs w:val="28"/>
        </w:rPr>
        <w:t>Approve previous meeting.</w:t>
      </w:r>
      <w:r>
        <w:t xml:space="preserve"> </w:t>
      </w:r>
    </w:p>
    <w:p w14:paraId="20F6AD80" w14:textId="77777777" w:rsidR="00F86CD7" w:rsidRDefault="00F86CD7" w:rsidP="00F86CD7">
      <w:pPr>
        <w:rPr>
          <w:b/>
        </w:rPr>
      </w:pPr>
    </w:p>
    <w:p w14:paraId="18F2FB9F" w14:textId="78D7CC49" w:rsidR="00FB128A" w:rsidRPr="0017785E" w:rsidRDefault="00F86CD7" w:rsidP="00F86CD7">
      <w:pPr>
        <w:rPr>
          <w:bCs/>
        </w:rPr>
      </w:pPr>
      <w:r>
        <w:rPr>
          <w:b/>
        </w:rPr>
        <w:t>ENGINEER REPORT:</w:t>
      </w:r>
      <w:r w:rsidR="0017785E">
        <w:rPr>
          <w:b/>
        </w:rPr>
        <w:t xml:space="preserve"> </w:t>
      </w:r>
    </w:p>
    <w:p w14:paraId="27340FED" w14:textId="77777777" w:rsidR="00FB128A" w:rsidRDefault="00FB128A" w:rsidP="00F86CD7">
      <w:pPr>
        <w:rPr>
          <w:b/>
        </w:rPr>
      </w:pPr>
    </w:p>
    <w:p w14:paraId="411969DE" w14:textId="4A1B98D5" w:rsidR="00F86CD7" w:rsidRDefault="00FB128A" w:rsidP="00F86CD7">
      <w:pPr>
        <w:rPr>
          <w:bCs/>
        </w:rPr>
      </w:pPr>
      <w:r>
        <w:rPr>
          <w:b/>
        </w:rPr>
        <w:t>MAINTENANCE REPORT:</w:t>
      </w:r>
      <w:r w:rsidR="0017785E">
        <w:rPr>
          <w:b/>
        </w:rPr>
        <w:t xml:space="preserve"> </w:t>
      </w:r>
    </w:p>
    <w:p w14:paraId="43771BC9" w14:textId="77777777" w:rsidR="00F86CD7" w:rsidRDefault="00F86CD7" w:rsidP="00F86CD7">
      <w:pPr>
        <w:rPr>
          <w:b/>
        </w:rPr>
      </w:pPr>
    </w:p>
    <w:p w14:paraId="06FF4F8E" w14:textId="43B27049" w:rsidR="00F86CD7" w:rsidRPr="008065D2" w:rsidRDefault="003576B8" w:rsidP="00F86CD7">
      <w:pPr>
        <w:rPr>
          <w:bCs/>
        </w:rPr>
      </w:pPr>
      <w:r>
        <w:rPr>
          <w:b/>
        </w:rPr>
        <w:t>BOROUGH MANAGER</w:t>
      </w:r>
      <w:r w:rsidR="00F86CD7">
        <w:rPr>
          <w:b/>
        </w:rPr>
        <w:t xml:space="preserve"> REPORT:</w:t>
      </w:r>
      <w:r w:rsidR="008065D2">
        <w:rPr>
          <w:b/>
        </w:rPr>
        <w:t xml:space="preserve"> </w:t>
      </w:r>
    </w:p>
    <w:p w14:paraId="0B9BAF44" w14:textId="77777777" w:rsidR="00F86CD7" w:rsidRDefault="00F86CD7" w:rsidP="00F86CD7">
      <w:pPr>
        <w:rPr>
          <w:b/>
          <w:u w:val="single"/>
        </w:rPr>
      </w:pPr>
    </w:p>
    <w:p w14:paraId="6E9F6B6A" w14:textId="5B1F57A1" w:rsidR="00F86CD7" w:rsidRDefault="00F86CD7" w:rsidP="00F86CD7">
      <w:pPr>
        <w:rPr>
          <w:b/>
          <w:u w:val="single"/>
        </w:rPr>
      </w:pPr>
      <w:r>
        <w:rPr>
          <w:b/>
          <w:u w:val="single"/>
        </w:rPr>
        <w:t>NEW BUSINESS:</w:t>
      </w:r>
    </w:p>
    <w:p w14:paraId="3EABEB69" w14:textId="76695BBE" w:rsidR="007F12E4" w:rsidRPr="00394956" w:rsidRDefault="007F12E4" w:rsidP="007F12E4">
      <w:pPr>
        <w:pStyle w:val="ListParagraph"/>
        <w:numPr>
          <w:ilvl w:val="0"/>
          <w:numId w:val="5"/>
        </w:numPr>
        <w:rPr>
          <w:bCs/>
        </w:rPr>
      </w:pPr>
      <w:r>
        <w:rPr>
          <w:bCs/>
        </w:rPr>
        <w:t xml:space="preserve">Council recommends hiring a permanent part time maintenance employee three days per week at an hourly rate of $13.00 per hour.  Agree or disagree?  If you </w:t>
      </w:r>
      <w:r w:rsidR="009E70CA">
        <w:rPr>
          <w:bCs/>
        </w:rPr>
        <w:t>agree,</w:t>
      </w:r>
      <w:r>
        <w:rPr>
          <w:bCs/>
        </w:rPr>
        <w:t xml:space="preserve"> should he/she be trained to complete the daily chores?</w:t>
      </w:r>
    </w:p>
    <w:p w14:paraId="32D5F574" w14:textId="0DC33CF1" w:rsidR="00A25C52" w:rsidRDefault="009E70CA" w:rsidP="002D7FEA">
      <w:pPr>
        <w:pStyle w:val="ListParagraph"/>
        <w:numPr>
          <w:ilvl w:val="0"/>
          <w:numId w:val="5"/>
        </w:numPr>
        <w:rPr>
          <w:bCs/>
        </w:rPr>
      </w:pPr>
      <w:r>
        <w:rPr>
          <w:bCs/>
        </w:rPr>
        <w:t xml:space="preserve">New uniform policy is needed for employees of the maintenance department since the contract for weekly rental of uniforms was cancelled due to high fees and rates and nonuse of the service by employees.  </w:t>
      </w:r>
      <w:r w:rsidR="005070CE">
        <w:rPr>
          <w:bCs/>
        </w:rPr>
        <w:t>Recommendations?</w:t>
      </w:r>
    </w:p>
    <w:p w14:paraId="05F61867" w14:textId="77777777" w:rsidR="00D32D17" w:rsidRDefault="006C4B19" w:rsidP="002D7FEA">
      <w:pPr>
        <w:pStyle w:val="ListParagraph"/>
        <w:numPr>
          <w:ilvl w:val="0"/>
          <w:numId w:val="5"/>
        </w:numPr>
        <w:rPr>
          <w:bCs/>
        </w:rPr>
      </w:pPr>
      <w:r>
        <w:rPr>
          <w:bCs/>
        </w:rPr>
        <w:t>Office Clerk Karrah Redick resigned her position.  Last day will be May 12</w:t>
      </w:r>
      <w:r w:rsidRPr="006C4B19">
        <w:rPr>
          <w:bCs/>
          <w:vertAlign w:val="superscript"/>
        </w:rPr>
        <w:t>th</w:t>
      </w:r>
      <w:r>
        <w:rPr>
          <w:bCs/>
        </w:rPr>
        <w:t>.</w:t>
      </w:r>
    </w:p>
    <w:p w14:paraId="1605A054" w14:textId="578E60D4" w:rsidR="006A6D86" w:rsidRDefault="00D32D17" w:rsidP="002D7FEA">
      <w:pPr>
        <w:pStyle w:val="ListParagraph"/>
        <w:numPr>
          <w:ilvl w:val="0"/>
          <w:numId w:val="5"/>
        </w:numPr>
        <w:rPr>
          <w:bCs/>
        </w:rPr>
      </w:pPr>
      <w:r>
        <w:rPr>
          <w:bCs/>
        </w:rPr>
        <w:t>Permission to sell 8-24 inch reducer on Municibid.</w:t>
      </w:r>
      <w:r w:rsidR="006C4B19">
        <w:rPr>
          <w:bCs/>
        </w:rPr>
        <w:t xml:space="preserve"> </w:t>
      </w:r>
    </w:p>
    <w:p w14:paraId="7850F75F" w14:textId="77777777" w:rsidR="00D32D17" w:rsidRDefault="00D32D17" w:rsidP="002D7FEA">
      <w:pPr>
        <w:pStyle w:val="ListParagraph"/>
        <w:numPr>
          <w:ilvl w:val="0"/>
          <w:numId w:val="5"/>
        </w:numPr>
        <w:rPr>
          <w:bCs/>
        </w:rPr>
      </w:pPr>
    </w:p>
    <w:p w14:paraId="47E26EC7" w14:textId="77777777" w:rsidR="006A6D86" w:rsidRPr="00394956" w:rsidRDefault="006A6D86" w:rsidP="006A6D86">
      <w:pPr>
        <w:pStyle w:val="ListParagraph"/>
        <w:rPr>
          <w:bCs/>
        </w:rPr>
      </w:pPr>
    </w:p>
    <w:p w14:paraId="1CA2C460" w14:textId="1E6A1A70" w:rsidR="00F86CD7" w:rsidRDefault="00F86CD7" w:rsidP="00F86CD7">
      <w:pPr>
        <w:rPr>
          <w:b/>
          <w:u w:val="single"/>
        </w:rPr>
      </w:pPr>
      <w:r>
        <w:rPr>
          <w:b/>
          <w:u w:val="single"/>
        </w:rPr>
        <w:t>OLD BUSINESS:</w:t>
      </w:r>
    </w:p>
    <w:p w14:paraId="64E54537" w14:textId="22443DAC" w:rsidR="00394956" w:rsidRDefault="00394956" w:rsidP="007F12E4">
      <w:pPr>
        <w:pStyle w:val="ListParagraph"/>
        <w:numPr>
          <w:ilvl w:val="0"/>
          <w:numId w:val="9"/>
        </w:numPr>
        <w:rPr>
          <w:bCs/>
        </w:rPr>
      </w:pPr>
      <w:r w:rsidRPr="007F12E4">
        <w:rPr>
          <w:bCs/>
        </w:rPr>
        <w:t xml:space="preserve">No water pump policy currently in place; </w:t>
      </w:r>
      <w:r w:rsidR="006C4B19">
        <w:rPr>
          <w:bCs/>
        </w:rPr>
        <w:t xml:space="preserve">Residential pressure pumps are the responsibility of the homeowner.  Motion to adopt policy and include in our Rules and Regulations Handbook.    </w:t>
      </w:r>
    </w:p>
    <w:p w14:paraId="401E0144" w14:textId="2FF71F59" w:rsidR="009017EE" w:rsidRPr="00054B31" w:rsidRDefault="00054B31" w:rsidP="006D347C">
      <w:pPr>
        <w:pStyle w:val="ListParagraph"/>
        <w:numPr>
          <w:ilvl w:val="0"/>
          <w:numId w:val="9"/>
        </w:numPr>
        <w:rPr>
          <w:b/>
          <w:u w:val="single"/>
        </w:rPr>
      </w:pPr>
      <w:r w:rsidRPr="00054B31">
        <w:rPr>
          <w:bCs/>
        </w:rPr>
        <w:t xml:space="preserve">Council agreed to pay 100% of the testing fess for both the water and sewer exam at a rate of one test per employee for each category.  Under this policy each employee will be entitled to have </w:t>
      </w:r>
      <w:r w:rsidRPr="00054B31">
        <w:rPr>
          <w:bCs/>
          <w:u w:val="single"/>
        </w:rPr>
        <w:t>one</w:t>
      </w:r>
      <w:r w:rsidRPr="00054B31">
        <w:rPr>
          <w:bCs/>
        </w:rPr>
        <w:t xml:space="preserve"> exam fee paid for by the Borough for the water exam and one for the sewer exam.  This is a proposed policy recommended by Council</w:t>
      </w:r>
      <w:r w:rsidR="00181139">
        <w:rPr>
          <w:bCs/>
        </w:rPr>
        <w:t xml:space="preserve"> for adoption with your agreement.  </w:t>
      </w:r>
      <w:r w:rsidRPr="00054B31">
        <w:rPr>
          <w:bCs/>
        </w:rPr>
        <w:t xml:space="preserve">  </w:t>
      </w:r>
    </w:p>
    <w:p w14:paraId="2B545B10" w14:textId="77777777" w:rsidR="00F86CD7" w:rsidRDefault="00F86CD7" w:rsidP="00F86CD7">
      <w:pPr>
        <w:jc w:val="both"/>
        <w:rPr>
          <w:b/>
        </w:rPr>
      </w:pPr>
    </w:p>
    <w:p w14:paraId="5E363387" w14:textId="77777777" w:rsidR="00F86CD7" w:rsidRPr="003576B8" w:rsidRDefault="00F86CD7" w:rsidP="00F86CD7">
      <w:pPr>
        <w:jc w:val="both"/>
        <w:rPr>
          <w:sz w:val="28"/>
          <w:szCs w:val="28"/>
        </w:rPr>
      </w:pPr>
      <w:r>
        <w:rPr>
          <w:b/>
        </w:rPr>
        <w:t xml:space="preserve">TREASURER’S REPORT: </w:t>
      </w:r>
      <w:r>
        <w:t xml:space="preserve">- </w:t>
      </w:r>
      <w:r w:rsidRPr="003576B8">
        <w:t>Accept Treasurer’s report and approve bills.</w:t>
      </w:r>
    </w:p>
    <w:p w14:paraId="60639D27" w14:textId="77777777" w:rsidR="00F86CD7" w:rsidRDefault="00F86CD7" w:rsidP="00F86CD7">
      <w:pPr>
        <w:jc w:val="both"/>
        <w:rPr>
          <w:b/>
          <w:bCs/>
        </w:rPr>
      </w:pPr>
    </w:p>
    <w:p w14:paraId="6890DC93" w14:textId="77777777" w:rsidR="00F86CD7" w:rsidRDefault="00F86CD7" w:rsidP="00F86CD7">
      <w:pPr>
        <w:jc w:val="both"/>
        <w:rPr>
          <w:b/>
          <w:bCs/>
        </w:rPr>
      </w:pPr>
      <w:r>
        <w:rPr>
          <w:b/>
          <w:bCs/>
        </w:rPr>
        <w:t>PUBLIC UTILITY ACCOUNTS &amp; DELINQUENT LIST:</w:t>
      </w:r>
    </w:p>
    <w:p w14:paraId="186AD377" w14:textId="77777777" w:rsidR="00F86CD7" w:rsidRDefault="00F86CD7" w:rsidP="00F86CD7">
      <w:pPr>
        <w:jc w:val="both"/>
        <w:rPr>
          <w:b/>
          <w:bCs/>
        </w:rPr>
      </w:pPr>
    </w:p>
    <w:p w14:paraId="553F2A76" w14:textId="77777777" w:rsidR="00F86CD7" w:rsidRDefault="00F86CD7" w:rsidP="00F86CD7">
      <w:pPr>
        <w:jc w:val="both"/>
        <w:rPr>
          <w:b/>
          <w:bCs/>
        </w:rPr>
      </w:pPr>
      <w:r>
        <w:rPr>
          <w:b/>
          <w:bCs/>
        </w:rPr>
        <w:t>POLICY RULES &amp; REGULATIONS:</w:t>
      </w:r>
    </w:p>
    <w:p w14:paraId="734CCD7A" w14:textId="77777777" w:rsidR="00F86CD7" w:rsidRDefault="00F86CD7" w:rsidP="00F86CD7">
      <w:pPr>
        <w:jc w:val="both"/>
        <w:rPr>
          <w:b/>
          <w:bCs/>
        </w:rPr>
      </w:pPr>
    </w:p>
    <w:p w14:paraId="6473AEA4" w14:textId="77777777" w:rsidR="00F86CD7" w:rsidRDefault="00F86CD7" w:rsidP="00F86CD7">
      <w:pPr>
        <w:jc w:val="both"/>
        <w:rPr>
          <w:b/>
          <w:bCs/>
        </w:rPr>
      </w:pPr>
      <w:r>
        <w:rPr>
          <w:b/>
          <w:bCs/>
        </w:rPr>
        <w:lastRenderedPageBreak/>
        <w:t>SEWER PLANT OPERATIONS:</w:t>
      </w:r>
    </w:p>
    <w:p w14:paraId="44FFA404" w14:textId="77777777" w:rsidR="00F86CD7" w:rsidRDefault="00F86CD7" w:rsidP="00F86CD7">
      <w:pPr>
        <w:jc w:val="both"/>
        <w:rPr>
          <w:b/>
          <w:bCs/>
        </w:rPr>
      </w:pPr>
    </w:p>
    <w:p w14:paraId="1E441083" w14:textId="77777777" w:rsidR="00F86CD7" w:rsidRDefault="00F86CD7" w:rsidP="00F86CD7">
      <w:pPr>
        <w:jc w:val="both"/>
        <w:rPr>
          <w:b/>
          <w:bCs/>
        </w:rPr>
      </w:pPr>
      <w:r>
        <w:rPr>
          <w:b/>
          <w:bCs/>
        </w:rPr>
        <w:t>WATER PLANT OPERATIONS:</w:t>
      </w:r>
    </w:p>
    <w:p w14:paraId="64068044" w14:textId="4C2CFE4E" w:rsidR="00A25C52" w:rsidRPr="0052422E" w:rsidRDefault="00F86CD7" w:rsidP="003576B8">
      <w:pPr>
        <w:rPr>
          <w:b/>
          <w:u w:val="single"/>
        </w:rPr>
      </w:pPr>
      <w:r>
        <w:rPr>
          <w:b/>
        </w:rPr>
        <w:t>CORRESPONDENCE:</w:t>
      </w:r>
    </w:p>
    <w:p w14:paraId="0C749DA3" w14:textId="77777777" w:rsidR="00A25C52" w:rsidRPr="00A25C52" w:rsidRDefault="00A25C52" w:rsidP="00A25C52">
      <w:pPr>
        <w:pStyle w:val="ListParagraph"/>
        <w:rPr>
          <w:b/>
        </w:rPr>
      </w:pPr>
    </w:p>
    <w:p w14:paraId="7AF4EA50" w14:textId="77777777" w:rsidR="00F86CD7" w:rsidRDefault="00F86CD7" w:rsidP="00F86CD7">
      <w:pPr>
        <w:rPr>
          <w:b/>
          <w:u w:val="single"/>
        </w:rPr>
      </w:pPr>
      <w:r>
        <w:rPr>
          <w:b/>
        </w:rPr>
        <w:t>ADJOURNMENT</w:t>
      </w:r>
    </w:p>
    <w:p w14:paraId="6C9FABF2" w14:textId="77777777" w:rsidR="00F86CD7" w:rsidRDefault="00F86CD7"/>
    <w:sectPr w:rsidR="00F86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84C"/>
    <w:multiLevelType w:val="hybridMultilevel"/>
    <w:tmpl w:val="9BC2C90A"/>
    <w:lvl w:ilvl="0" w:tplc="8B9C42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A1D3C"/>
    <w:multiLevelType w:val="hybridMultilevel"/>
    <w:tmpl w:val="94782AA2"/>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7087E"/>
    <w:multiLevelType w:val="hybridMultilevel"/>
    <w:tmpl w:val="742E7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8F7D9B"/>
    <w:multiLevelType w:val="hybridMultilevel"/>
    <w:tmpl w:val="0D6A0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A01BDD"/>
    <w:multiLevelType w:val="hybridMultilevel"/>
    <w:tmpl w:val="0344B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A2217EC"/>
    <w:multiLevelType w:val="hybridMultilevel"/>
    <w:tmpl w:val="D5108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393B39"/>
    <w:multiLevelType w:val="hybridMultilevel"/>
    <w:tmpl w:val="5538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021382">
    <w:abstractNumId w:val="4"/>
  </w:num>
  <w:num w:numId="2" w16cid:durableId="525756591">
    <w:abstractNumId w:val="4"/>
  </w:num>
  <w:num w:numId="3" w16cid:durableId="11280146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4116654">
    <w:abstractNumId w:val="3"/>
  </w:num>
  <w:num w:numId="5" w16cid:durableId="1268388387">
    <w:abstractNumId w:val="2"/>
  </w:num>
  <w:num w:numId="6" w16cid:durableId="1592934134">
    <w:abstractNumId w:val="1"/>
  </w:num>
  <w:num w:numId="7" w16cid:durableId="1127041026">
    <w:abstractNumId w:val="6"/>
  </w:num>
  <w:num w:numId="8" w16cid:durableId="688531906">
    <w:abstractNumId w:val="5"/>
  </w:num>
  <w:num w:numId="9" w16cid:durableId="326252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D7"/>
    <w:rsid w:val="00054B31"/>
    <w:rsid w:val="000D4ADD"/>
    <w:rsid w:val="00153BA0"/>
    <w:rsid w:val="0017785E"/>
    <w:rsid w:val="00181139"/>
    <w:rsid w:val="00275C6A"/>
    <w:rsid w:val="002806A1"/>
    <w:rsid w:val="002817AE"/>
    <w:rsid w:val="003576B8"/>
    <w:rsid w:val="00394956"/>
    <w:rsid w:val="003D0966"/>
    <w:rsid w:val="003D2966"/>
    <w:rsid w:val="004162A9"/>
    <w:rsid w:val="004C7525"/>
    <w:rsid w:val="005070CE"/>
    <w:rsid w:val="0052422E"/>
    <w:rsid w:val="005F2E0B"/>
    <w:rsid w:val="00612A4E"/>
    <w:rsid w:val="00630557"/>
    <w:rsid w:val="006316AF"/>
    <w:rsid w:val="00671A93"/>
    <w:rsid w:val="006A6D86"/>
    <w:rsid w:val="006C4B19"/>
    <w:rsid w:val="00723480"/>
    <w:rsid w:val="00723721"/>
    <w:rsid w:val="007F12E4"/>
    <w:rsid w:val="008065D2"/>
    <w:rsid w:val="009017EE"/>
    <w:rsid w:val="009E70CA"/>
    <w:rsid w:val="00A145EB"/>
    <w:rsid w:val="00A25C52"/>
    <w:rsid w:val="00AD536C"/>
    <w:rsid w:val="00B642F3"/>
    <w:rsid w:val="00C16CCD"/>
    <w:rsid w:val="00C412EA"/>
    <w:rsid w:val="00C658B6"/>
    <w:rsid w:val="00C851CB"/>
    <w:rsid w:val="00CB4FA4"/>
    <w:rsid w:val="00CF066A"/>
    <w:rsid w:val="00D047CD"/>
    <w:rsid w:val="00D32D17"/>
    <w:rsid w:val="00D444C8"/>
    <w:rsid w:val="00D62F58"/>
    <w:rsid w:val="00DA2AAC"/>
    <w:rsid w:val="00F86CD7"/>
    <w:rsid w:val="00FB128A"/>
    <w:rsid w:val="00FD187F"/>
    <w:rsid w:val="00FD2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59EB0"/>
  <w15:chartTrackingRefBased/>
  <w15:docId w15:val="{7560504F-7A39-4020-8430-99E77695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C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46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Heenan</dc:creator>
  <cp:keywords/>
  <dc:description/>
  <cp:lastModifiedBy>Crystal Heenan</cp:lastModifiedBy>
  <cp:revision>10</cp:revision>
  <cp:lastPrinted>2022-05-04T13:57:00Z</cp:lastPrinted>
  <dcterms:created xsi:type="dcterms:W3CDTF">2022-04-22T12:42:00Z</dcterms:created>
  <dcterms:modified xsi:type="dcterms:W3CDTF">2022-05-05T17:23:00Z</dcterms:modified>
</cp:coreProperties>
</file>