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6515A" w14:textId="77777777" w:rsidR="00AB2D63" w:rsidRDefault="00AB2D63" w:rsidP="00AB2D63">
      <w:pPr>
        <w:jc w:val="center"/>
        <w:rPr>
          <w:b/>
          <w:sz w:val="28"/>
          <w:szCs w:val="28"/>
        </w:rPr>
      </w:pPr>
      <w:smartTag w:uri="urn:schemas-microsoft-com:office:smarttags" w:element="place">
        <w:smartTag w:uri="urn:schemas-microsoft-com:office:smarttags" w:element="PlaceName">
          <w:r>
            <w:rPr>
              <w:b/>
              <w:sz w:val="28"/>
              <w:szCs w:val="28"/>
            </w:rPr>
            <w:t>SOUTHWEST</w:t>
          </w:r>
        </w:smartTag>
        <w:r>
          <w:rPr>
            <w:b/>
            <w:sz w:val="28"/>
            <w:szCs w:val="28"/>
          </w:rPr>
          <w:t xml:space="preserve"> </w:t>
        </w:r>
        <w:smartTag w:uri="urn:schemas-microsoft-com:office:smarttags" w:element="PlaceName">
          <w:r>
            <w:rPr>
              <w:b/>
              <w:sz w:val="28"/>
              <w:szCs w:val="28"/>
            </w:rPr>
            <w:t>WARREN</w:t>
          </w:r>
        </w:smartTag>
        <w:r>
          <w:rPr>
            <w:b/>
            <w:sz w:val="28"/>
            <w:szCs w:val="28"/>
          </w:rPr>
          <w:t xml:space="preserve"> </w:t>
        </w:r>
        <w:smartTag w:uri="urn:schemas-microsoft-com:office:smarttags" w:element="PlaceName">
          <w:r>
            <w:rPr>
              <w:b/>
              <w:sz w:val="28"/>
              <w:szCs w:val="28"/>
            </w:rPr>
            <w:t>COUNTY</w:t>
          </w:r>
        </w:smartTag>
      </w:smartTag>
      <w:r>
        <w:rPr>
          <w:b/>
          <w:sz w:val="28"/>
          <w:szCs w:val="28"/>
        </w:rPr>
        <w:t xml:space="preserve"> MUNICIPAL AUTHORITY</w:t>
      </w:r>
    </w:p>
    <w:p w14:paraId="5D1BA5DD" w14:textId="77777777" w:rsidR="00AB2D63" w:rsidRDefault="00AB2D63" w:rsidP="00AB2D63">
      <w:pPr>
        <w:jc w:val="center"/>
        <w:rPr>
          <w:b/>
          <w:sz w:val="28"/>
          <w:szCs w:val="28"/>
        </w:rPr>
      </w:pPr>
      <w:r>
        <w:rPr>
          <w:b/>
          <w:sz w:val="28"/>
          <w:szCs w:val="28"/>
        </w:rPr>
        <w:t>MEETING MINUTES</w:t>
      </w:r>
    </w:p>
    <w:p w14:paraId="08B6F20B" w14:textId="376EC9F7" w:rsidR="00AB2D63" w:rsidRDefault="00FD1D1B" w:rsidP="00AB2D63">
      <w:pPr>
        <w:jc w:val="center"/>
        <w:rPr>
          <w:b/>
          <w:sz w:val="28"/>
          <w:szCs w:val="28"/>
        </w:rPr>
      </w:pPr>
      <w:r>
        <w:rPr>
          <w:b/>
          <w:sz w:val="28"/>
          <w:szCs w:val="28"/>
        </w:rPr>
        <w:t>APRIL 8</w:t>
      </w:r>
      <w:r w:rsidR="0045029C">
        <w:rPr>
          <w:b/>
          <w:sz w:val="28"/>
          <w:szCs w:val="28"/>
        </w:rPr>
        <w:t>, 2021</w:t>
      </w:r>
    </w:p>
    <w:p w14:paraId="3D0D7BF7" w14:textId="77777777" w:rsidR="003C4B0B" w:rsidRDefault="003C4B0B" w:rsidP="00AB2D63"/>
    <w:p w14:paraId="09296FFE" w14:textId="708A8630" w:rsidR="00AB2D63" w:rsidRDefault="00AB2D63" w:rsidP="00AB2D63">
      <w:pPr>
        <w:rPr>
          <w:b/>
        </w:rPr>
      </w:pPr>
      <w:r>
        <w:t xml:space="preserve">Being a quorum present, the meeting was called to order by Authority </w:t>
      </w:r>
      <w:r w:rsidR="00FD1D1B">
        <w:t xml:space="preserve">Vice </w:t>
      </w:r>
      <w:r>
        <w:t>Chairman</w:t>
      </w:r>
      <w:r w:rsidR="006C3D1E">
        <w:t xml:space="preserve"> </w:t>
      </w:r>
      <w:r w:rsidR="00FD1D1B">
        <w:t>Jeremy Nicholson</w:t>
      </w:r>
      <w:r>
        <w:t xml:space="preserve"> with the Pledge of Allegiance promptly at 7:00 PM </w:t>
      </w:r>
      <w:r w:rsidR="00B425F9">
        <w:t xml:space="preserve">in the Tidioute Borough Office </w:t>
      </w:r>
      <w:r>
        <w:t xml:space="preserve">located at </w:t>
      </w:r>
      <w:r w:rsidR="00B425F9">
        <w:t xml:space="preserve">129 </w:t>
      </w:r>
      <w:r>
        <w:t>Main Street.  Those in attendance were:</w:t>
      </w:r>
      <w:r>
        <w:rPr>
          <w:b/>
        </w:rPr>
        <w:t xml:space="preserve"> </w:t>
      </w:r>
    </w:p>
    <w:p w14:paraId="15BA115B" w14:textId="77777777" w:rsidR="00AB2D63" w:rsidRDefault="00AB2D63" w:rsidP="00AB2D63">
      <w:pPr>
        <w:rPr>
          <w:b/>
        </w:rPr>
      </w:pPr>
    </w:p>
    <w:p w14:paraId="211C6678" w14:textId="199B02B0" w:rsidR="00FD1D1B" w:rsidRDefault="006C3D1E" w:rsidP="00154D73">
      <w:pPr>
        <w:rPr>
          <w:b/>
        </w:rPr>
      </w:pPr>
      <w:r>
        <w:rPr>
          <w:b/>
        </w:rPr>
        <w:t>Chairman Steve Morrison</w:t>
      </w:r>
      <w:r>
        <w:rPr>
          <w:b/>
        </w:rPr>
        <w:tab/>
      </w:r>
      <w:r>
        <w:rPr>
          <w:b/>
        </w:rPr>
        <w:tab/>
      </w:r>
      <w:r>
        <w:rPr>
          <w:b/>
        </w:rPr>
        <w:tab/>
      </w:r>
      <w:r w:rsidR="00FC1C19">
        <w:rPr>
          <w:b/>
        </w:rPr>
        <w:t xml:space="preserve">    </w:t>
      </w:r>
      <w:r w:rsidR="00F36017">
        <w:rPr>
          <w:b/>
        </w:rPr>
        <w:t xml:space="preserve"> </w:t>
      </w:r>
      <w:r w:rsidR="00FD1D1B">
        <w:rPr>
          <w:b/>
        </w:rPr>
        <w:t>Jeremy Nicholson</w:t>
      </w:r>
      <w:r w:rsidR="005052D3">
        <w:rPr>
          <w:b/>
        </w:rPr>
        <w:tab/>
      </w:r>
      <w:r w:rsidR="00CD6DCA">
        <w:rPr>
          <w:b/>
        </w:rPr>
        <w:t xml:space="preserve">            </w:t>
      </w:r>
      <w:r w:rsidR="00A03BEB">
        <w:rPr>
          <w:b/>
        </w:rPr>
        <w:t xml:space="preserve">     </w:t>
      </w:r>
      <w:r w:rsidR="00EC640F">
        <w:rPr>
          <w:b/>
        </w:rPr>
        <w:tab/>
      </w:r>
      <w:r w:rsidR="00EC640F">
        <w:rPr>
          <w:b/>
        </w:rPr>
        <w:tab/>
        <w:t xml:space="preserve">     </w:t>
      </w:r>
    </w:p>
    <w:p w14:paraId="07D31DB8" w14:textId="4EBBE708" w:rsidR="0045029C" w:rsidRDefault="0045029C" w:rsidP="00154D73">
      <w:pPr>
        <w:rPr>
          <w:b/>
        </w:rPr>
      </w:pPr>
      <w:r>
        <w:rPr>
          <w:b/>
        </w:rPr>
        <w:t>Albert Colbert</w:t>
      </w:r>
      <w:r w:rsidR="00154D73">
        <w:rPr>
          <w:b/>
        </w:rPr>
        <w:tab/>
      </w:r>
      <w:r w:rsidR="00154D73">
        <w:rPr>
          <w:b/>
        </w:rPr>
        <w:tab/>
      </w:r>
      <w:r w:rsidR="00154D73">
        <w:rPr>
          <w:b/>
        </w:rPr>
        <w:tab/>
      </w:r>
      <w:r w:rsidR="00154D73">
        <w:rPr>
          <w:b/>
        </w:rPr>
        <w:tab/>
        <w:t xml:space="preserve">     </w:t>
      </w:r>
      <w:r w:rsidR="00FD1D1B">
        <w:rPr>
          <w:b/>
        </w:rPr>
        <w:t>David Paulmier</w:t>
      </w:r>
      <w:r w:rsidR="00154D73">
        <w:rPr>
          <w:b/>
        </w:rPr>
        <w:tab/>
      </w:r>
      <w:r w:rsidR="00057D03">
        <w:rPr>
          <w:b/>
        </w:rPr>
        <w:tab/>
      </w:r>
      <w:r w:rsidR="00057D03">
        <w:rPr>
          <w:b/>
        </w:rPr>
        <w:tab/>
      </w:r>
      <w:r w:rsidR="00057D03">
        <w:rPr>
          <w:b/>
        </w:rPr>
        <w:tab/>
        <w:t xml:space="preserve">     </w:t>
      </w:r>
    </w:p>
    <w:p w14:paraId="78A08EB5" w14:textId="77777777" w:rsidR="00FD1D1B" w:rsidRDefault="00FD1D1B" w:rsidP="00154D73">
      <w:pPr>
        <w:rPr>
          <w:b/>
        </w:rPr>
      </w:pPr>
      <w:r>
        <w:rPr>
          <w:b/>
        </w:rPr>
        <w:t>Irene Gorman</w:t>
      </w:r>
      <w:r>
        <w:rPr>
          <w:b/>
        </w:rPr>
        <w:tab/>
      </w:r>
      <w:r>
        <w:rPr>
          <w:b/>
        </w:rPr>
        <w:tab/>
      </w:r>
      <w:r>
        <w:rPr>
          <w:b/>
        </w:rPr>
        <w:tab/>
      </w:r>
      <w:r>
        <w:rPr>
          <w:b/>
        </w:rPr>
        <w:tab/>
        <w:t xml:space="preserve">     </w:t>
      </w:r>
      <w:r w:rsidR="0045029C">
        <w:rPr>
          <w:b/>
        </w:rPr>
        <w:t>Jeff Holcomb, Engineer</w:t>
      </w:r>
    </w:p>
    <w:p w14:paraId="2B7740D1" w14:textId="146C9384" w:rsidR="00FD1D1B" w:rsidRDefault="00FD1D1B" w:rsidP="00154D73">
      <w:pPr>
        <w:rPr>
          <w:b/>
        </w:rPr>
      </w:pPr>
      <w:r>
        <w:rPr>
          <w:b/>
        </w:rPr>
        <w:t>Ryan R, Engineer</w:t>
      </w:r>
      <w:r>
        <w:rPr>
          <w:b/>
        </w:rPr>
        <w:tab/>
      </w:r>
      <w:r>
        <w:rPr>
          <w:b/>
        </w:rPr>
        <w:tab/>
      </w:r>
      <w:r>
        <w:rPr>
          <w:b/>
        </w:rPr>
        <w:tab/>
      </w:r>
      <w:r>
        <w:rPr>
          <w:b/>
        </w:rPr>
        <w:tab/>
        <w:t xml:space="preserve">     Crystal Heenan, Office Manager</w:t>
      </w:r>
      <w:r w:rsidR="0045029C">
        <w:rPr>
          <w:b/>
        </w:rPr>
        <w:t xml:space="preserve">    </w:t>
      </w:r>
    </w:p>
    <w:p w14:paraId="62493636" w14:textId="519E4BA0" w:rsidR="0045029C" w:rsidRDefault="0045029C" w:rsidP="00154D73">
      <w:pPr>
        <w:rPr>
          <w:b/>
        </w:rPr>
      </w:pPr>
      <w:r>
        <w:rPr>
          <w:b/>
        </w:rPr>
        <w:t>Frank Buccardo, Maintenance Supervisor</w:t>
      </w:r>
      <w:r w:rsidR="00FD1D1B">
        <w:rPr>
          <w:b/>
        </w:rPr>
        <w:t xml:space="preserve">     </w:t>
      </w:r>
      <w:r>
        <w:rPr>
          <w:b/>
        </w:rPr>
        <w:t>Tim Carll, Operator</w:t>
      </w:r>
    </w:p>
    <w:p w14:paraId="46BFE288" w14:textId="77777777" w:rsidR="005E2702" w:rsidRDefault="005E2702" w:rsidP="00154D73">
      <w:pPr>
        <w:rPr>
          <w:b/>
        </w:rPr>
      </w:pPr>
    </w:p>
    <w:p w14:paraId="6761370F" w14:textId="1BCDBEEE" w:rsidR="00057D03" w:rsidRDefault="005E2702" w:rsidP="00154D73">
      <w:pPr>
        <w:rPr>
          <w:b/>
        </w:rPr>
      </w:pPr>
      <w:r>
        <w:rPr>
          <w:b/>
        </w:rPr>
        <w:t xml:space="preserve">Guests: </w:t>
      </w:r>
      <w:r w:rsidR="008B3369">
        <w:rPr>
          <w:b/>
        </w:rPr>
        <w:t>None</w:t>
      </w:r>
      <w:r w:rsidR="00057D03">
        <w:rPr>
          <w:b/>
        </w:rPr>
        <w:tab/>
      </w:r>
    </w:p>
    <w:p w14:paraId="2E821D30" w14:textId="5EA941F8" w:rsidR="00762357" w:rsidRDefault="00762357" w:rsidP="00C54831"/>
    <w:p w14:paraId="32C7E88A" w14:textId="3A30D0DF" w:rsidR="00FD1D1B" w:rsidRDefault="00AB2D63" w:rsidP="00AB2D63">
      <w:pPr>
        <w:rPr>
          <w:bCs/>
        </w:rPr>
      </w:pPr>
      <w:r>
        <w:rPr>
          <w:b/>
        </w:rPr>
        <w:t xml:space="preserve">Public Comment: </w:t>
      </w:r>
      <w:r w:rsidR="00E6007F">
        <w:rPr>
          <w:bCs/>
        </w:rPr>
        <w:t>None</w:t>
      </w:r>
      <w:r w:rsidR="00FD1D1B">
        <w:rPr>
          <w:bCs/>
        </w:rPr>
        <w:t xml:space="preserve"> </w:t>
      </w:r>
    </w:p>
    <w:p w14:paraId="42C6A311" w14:textId="77777777" w:rsidR="00FD1D1B" w:rsidRDefault="00FD1D1B" w:rsidP="00AB2D63">
      <w:pPr>
        <w:rPr>
          <w:bCs/>
        </w:rPr>
      </w:pPr>
    </w:p>
    <w:p w14:paraId="325AE3B8" w14:textId="7DC9D393" w:rsidR="00C54831" w:rsidRPr="008B3369" w:rsidRDefault="00FD1D1B" w:rsidP="00AB2D63">
      <w:pPr>
        <w:rPr>
          <w:bCs/>
        </w:rPr>
      </w:pPr>
      <w:r>
        <w:rPr>
          <w:bCs/>
        </w:rPr>
        <w:t>Office Manager Crystal Heenan noted Chairman Steve Morrison called to say he would be attending late due to work obligations.</w:t>
      </w:r>
    </w:p>
    <w:p w14:paraId="6C1C47FE" w14:textId="3DE25635" w:rsidR="00657E0D" w:rsidRDefault="00AB2D63" w:rsidP="00AB2D63">
      <w:r>
        <w:t xml:space="preserve"> </w:t>
      </w:r>
      <w:r w:rsidR="00657E0D">
        <w:t xml:space="preserve"> </w:t>
      </w:r>
    </w:p>
    <w:p w14:paraId="316815BF" w14:textId="46E9D32A" w:rsidR="00AB2D63" w:rsidRDefault="00AB2D63" w:rsidP="00AB2D63">
      <w:r>
        <w:rPr>
          <w:b/>
        </w:rPr>
        <w:t xml:space="preserve">Minutes:  </w:t>
      </w:r>
      <w:r w:rsidR="008B3369">
        <w:rPr>
          <w:bCs/>
        </w:rPr>
        <w:t>David Paulmier</w:t>
      </w:r>
      <w:r w:rsidR="00762357">
        <w:t xml:space="preserve"> </w:t>
      </w:r>
      <w:r>
        <w:t xml:space="preserve">moved to approve the minutes of the previous meeting as presented, </w:t>
      </w:r>
      <w:r w:rsidR="00657E0D">
        <w:t>second</w:t>
      </w:r>
      <w:r>
        <w:t xml:space="preserve"> by</w:t>
      </w:r>
      <w:r w:rsidR="00F36017" w:rsidRPr="00F36017">
        <w:t xml:space="preserve"> </w:t>
      </w:r>
      <w:r w:rsidR="00FD1D1B">
        <w:rPr>
          <w:bCs/>
        </w:rPr>
        <w:t>Irene Gorman</w:t>
      </w:r>
      <w:r w:rsidR="00A03BEB">
        <w:rPr>
          <w:bCs/>
        </w:rPr>
        <w:t>,</w:t>
      </w:r>
      <w:r>
        <w:t xml:space="preserve"> motion carried with all in favor.</w:t>
      </w:r>
    </w:p>
    <w:p w14:paraId="757EA886" w14:textId="7B10BC95" w:rsidR="00C54831" w:rsidRDefault="00C54831" w:rsidP="00C54831">
      <w:pPr>
        <w:rPr>
          <w:b/>
        </w:rPr>
      </w:pPr>
    </w:p>
    <w:p w14:paraId="4C1F8D99" w14:textId="35FE3715" w:rsidR="00E6007F" w:rsidRPr="00E6007F" w:rsidRDefault="00E6007F" w:rsidP="00C54831">
      <w:pPr>
        <w:rPr>
          <w:bCs/>
        </w:rPr>
      </w:pPr>
      <w:r w:rsidRPr="005F0A83">
        <w:rPr>
          <w:b/>
        </w:rPr>
        <w:t>Maintenance Report:</w:t>
      </w:r>
      <w:r>
        <w:rPr>
          <w:b/>
        </w:rPr>
        <w:t xml:space="preserve"> </w:t>
      </w:r>
      <w:r w:rsidRPr="00C07439">
        <w:rPr>
          <w:bCs/>
        </w:rPr>
        <w:t xml:space="preserve">A written report was given to each member from Maintenance Supervisor </w:t>
      </w:r>
      <w:r>
        <w:rPr>
          <w:bCs/>
        </w:rPr>
        <w:t xml:space="preserve">Frank </w:t>
      </w:r>
      <w:r w:rsidRPr="00C07439">
        <w:rPr>
          <w:bCs/>
        </w:rPr>
        <w:t>Buccardo</w:t>
      </w:r>
      <w:r w:rsidR="009A02CF">
        <w:rPr>
          <w:bCs/>
        </w:rPr>
        <w:t xml:space="preserve"> which he read aloud.  He reported the sand in bay #4 has been vacuumed out readying it for the new filtration sand to arrive.  A leak was repaired at Tidioute Oil, installation of new meters continues with a few more installed in recent weeks.  A meeting has been set up with Heather Wilcox of Dirt and Gravel roads for May 12</w:t>
      </w:r>
      <w:r w:rsidR="009A02CF" w:rsidRPr="009A02CF">
        <w:rPr>
          <w:bCs/>
          <w:vertAlign w:val="superscript"/>
        </w:rPr>
        <w:t>th</w:t>
      </w:r>
      <w:r w:rsidR="009A02CF">
        <w:rPr>
          <w:bCs/>
        </w:rPr>
        <w:t xml:space="preserve">, to discuss Campbell Hill and other Borough Streets.  Plows have been removed from Borough trucks and employees have began mowing.  Dave Paulmier asked how many more meters need to be installed and was told by Mr. Buccardo approximately 200 more.  </w:t>
      </w:r>
      <w:r w:rsidR="007B746D">
        <w:rPr>
          <w:bCs/>
        </w:rPr>
        <w:t xml:space="preserve">A large water leak at the residence of Candance Fain was discussed at length.  A new meter has been installed at the request of the resident however, the water remains off until the owner makes the necessary repairs.  The leak is past the meter and therefore the owner’s responsibility.  Charges for the sewer portion of the leak will be forgiven and water service reinstated upon the completion of the repairs.    </w:t>
      </w:r>
    </w:p>
    <w:p w14:paraId="0BB2A7D2" w14:textId="77777777" w:rsidR="00E6007F" w:rsidRDefault="00E6007F" w:rsidP="00C54831">
      <w:pPr>
        <w:rPr>
          <w:b/>
        </w:rPr>
      </w:pPr>
    </w:p>
    <w:p w14:paraId="2E61DCE1" w14:textId="3943FC0B" w:rsidR="009056DD" w:rsidRDefault="00F36017" w:rsidP="009056DD">
      <w:pPr>
        <w:rPr>
          <w:bCs/>
        </w:rPr>
      </w:pPr>
      <w:r w:rsidRPr="00F66813">
        <w:rPr>
          <w:b/>
        </w:rPr>
        <w:t>Engineer</w:t>
      </w:r>
      <w:r w:rsidR="00A03BEB" w:rsidRPr="00F66813">
        <w:rPr>
          <w:b/>
        </w:rPr>
        <w:t>:</w:t>
      </w:r>
      <w:r w:rsidR="00A53A39">
        <w:rPr>
          <w:bCs/>
        </w:rPr>
        <w:t xml:space="preserve"> </w:t>
      </w:r>
      <w:r w:rsidR="002F4FF0">
        <w:rPr>
          <w:bCs/>
        </w:rPr>
        <w:t>Jeff</w:t>
      </w:r>
      <w:r w:rsidR="00EF1E70">
        <w:rPr>
          <w:bCs/>
        </w:rPr>
        <w:t xml:space="preserve"> Holcomb</w:t>
      </w:r>
      <w:r w:rsidR="009056DD">
        <w:rPr>
          <w:bCs/>
        </w:rPr>
        <w:t xml:space="preserve"> introduced Ryan R who will replace Mr. Holcomb as the Authority’s acting Engineer moving forward.  (This was done upon the Authority’s request)  Mr. Holcomb explained that he will continue to work with Ryan to update him on current projects and share past information.  He noted the Consent Order and Agreement has been going on for more than a year and therefore there are things Ryan would not be aware of.   Mr. Holcomb reported that DEP seems happy with the redesign of the chlorine contact time project at the water filtration plant with minor comments received.  They are working to get the permit needed by May 5</w:t>
      </w:r>
      <w:r w:rsidR="009056DD" w:rsidRPr="009056DD">
        <w:rPr>
          <w:bCs/>
          <w:vertAlign w:val="superscript"/>
        </w:rPr>
        <w:t>th</w:t>
      </w:r>
      <w:r w:rsidR="009056DD">
        <w:rPr>
          <w:bCs/>
        </w:rPr>
        <w:t xml:space="preserve"> so the Pennvest application can be submitted </w:t>
      </w:r>
      <w:r w:rsidR="000108B0">
        <w:rPr>
          <w:bCs/>
        </w:rPr>
        <w:t>by</w:t>
      </w:r>
      <w:r w:rsidR="009056DD">
        <w:rPr>
          <w:bCs/>
        </w:rPr>
        <w:t xml:space="preserve"> that date.  </w:t>
      </w:r>
      <w:r w:rsidR="000108B0">
        <w:rPr>
          <w:bCs/>
        </w:rPr>
        <w:t>It is important to know that t</w:t>
      </w:r>
      <w:r w:rsidR="009056DD">
        <w:rPr>
          <w:bCs/>
        </w:rPr>
        <w:t xml:space="preserve">his project is included in the application and therefore the permit is needed.  </w:t>
      </w:r>
      <w:r w:rsidR="000108B0">
        <w:rPr>
          <w:bCs/>
        </w:rPr>
        <w:t xml:space="preserve">The previous </w:t>
      </w:r>
      <w:r w:rsidR="009056DD">
        <w:rPr>
          <w:bCs/>
        </w:rPr>
        <w:t xml:space="preserve">February deadline </w:t>
      </w:r>
      <w:r w:rsidR="009056DD">
        <w:rPr>
          <w:bCs/>
        </w:rPr>
        <w:lastRenderedPageBreak/>
        <w:t>was missed for this reason.</w:t>
      </w:r>
      <w:r w:rsidR="000108B0">
        <w:rPr>
          <w:bCs/>
        </w:rPr>
        <w:t xml:space="preserve">  Jeff assured the board that they will keep up with the comments DEP gives to ensure the May 5</w:t>
      </w:r>
      <w:r w:rsidR="000108B0" w:rsidRPr="000108B0">
        <w:rPr>
          <w:bCs/>
          <w:vertAlign w:val="superscript"/>
        </w:rPr>
        <w:t>th</w:t>
      </w:r>
      <w:r w:rsidR="000108B0">
        <w:rPr>
          <w:bCs/>
        </w:rPr>
        <w:t xml:space="preserve"> deadline is met.  </w:t>
      </w:r>
      <w:r w:rsidR="009056DD">
        <w:rPr>
          <w:bCs/>
        </w:rPr>
        <w:t xml:space="preserve"> </w:t>
      </w:r>
    </w:p>
    <w:p w14:paraId="3E41191D" w14:textId="77777777" w:rsidR="009056DD" w:rsidRDefault="009056DD" w:rsidP="00B47DDF">
      <w:pPr>
        <w:rPr>
          <w:b/>
        </w:rPr>
      </w:pPr>
    </w:p>
    <w:p w14:paraId="13F5AF86" w14:textId="0873E57E" w:rsidR="006F6DFC" w:rsidRPr="006F6DFC" w:rsidRDefault="006F6DFC" w:rsidP="00B47DDF">
      <w:pPr>
        <w:rPr>
          <w:bCs/>
        </w:rPr>
      </w:pPr>
      <w:r>
        <w:rPr>
          <w:b/>
        </w:rPr>
        <w:t xml:space="preserve">Operator Report: </w:t>
      </w:r>
      <w:r>
        <w:rPr>
          <w:bCs/>
        </w:rPr>
        <w:t xml:space="preserve">Tim Carll reported </w:t>
      </w:r>
      <w:r w:rsidR="000108B0">
        <w:rPr>
          <w:bCs/>
        </w:rPr>
        <w:t xml:space="preserve">bay #4 has been cleaned out.   </w:t>
      </w:r>
      <w:r w:rsidR="008054B7">
        <w:rPr>
          <w:bCs/>
        </w:rPr>
        <w:t>N</w:t>
      </w:r>
      <w:r w:rsidR="000108B0">
        <w:rPr>
          <w:bCs/>
        </w:rPr>
        <w:t>ew sand is being installed with five loads last week and two more loads coming this week.  The price of sand has been locked in with the acceptance of the bid at last month’s meeting.  The fill pipe has been fixed.  We received approval of the letter of no prejudice by Pennvest.  This ensures that we can still be reimbursed for the cost of the sand even though work has begun.  The cost of sand replacement for three bays is included in the Pennvest application.</w:t>
      </w:r>
      <w:r w:rsidR="005B1AA7">
        <w:rPr>
          <w:bCs/>
        </w:rPr>
        <w:t xml:space="preserve">  The chlorine booster tank is up and running ahead of schedule with a due date of October 1, 2021.  Tim reported TTHM levels for the first quarter of this year are now below the max levels for the first time in over a year.  Pumps at the sewer plant damaged by flooding are currently being replaced by RAM industries.  The insurance company finally gave the go ahead to move forward.  Office Manager Crystal Heena</w:t>
      </w:r>
      <w:r w:rsidR="008054B7">
        <w:rPr>
          <w:bCs/>
        </w:rPr>
        <w:t>n</w:t>
      </w:r>
      <w:r w:rsidR="005B1AA7">
        <w:rPr>
          <w:bCs/>
        </w:rPr>
        <w:t xml:space="preserve"> noted we have received approximately $16,000.00 from insurance so far with a quoted 63,000.00 total cost from RAM Industries.  Members suggested the lift stations be checked </w:t>
      </w:r>
      <w:r w:rsidR="00257F01">
        <w:rPr>
          <w:bCs/>
        </w:rPr>
        <w:t>every day</w:t>
      </w:r>
      <w:r w:rsidR="005B1AA7">
        <w:rPr>
          <w:bCs/>
        </w:rPr>
        <w:t xml:space="preserve"> with a check sheet kept at the sewer plant.  The drying beds at the sewer plant have been cleaned out with sludge ready to be hauled to the transfer station in Pittsfield.       </w:t>
      </w:r>
      <w:r w:rsidR="000108B0">
        <w:rPr>
          <w:bCs/>
        </w:rPr>
        <w:t xml:space="preserve">    </w:t>
      </w:r>
    </w:p>
    <w:p w14:paraId="22906B30" w14:textId="196CDE84" w:rsidR="00B47DDF" w:rsidRDefault="00B47DDF" w:rsidP="00B47DDF">
      <w:pPr>
        <w:rPr>
          <w:bCs/>
        </w:rPr>
      </w:pPr>
    </w:p>
    <w:p w14:paraId="5621FD3C" w14:textId="132D3493" w:rsidR="00155F4C" w:rsidRDefault="004C19FD" w:rsidP="00DA22EE">
      <w:pPr>
        <w:rPr>
          <w:b/>
        </w:rPr>
      </w:pPr>
      <w:r w:rsidRPr="007C19B1">
        <w:rPr>
          <w:b/>
        </w:rPr>
        <w:t>New and Old Business:</w:t>
      </w:r>
    </w:p>
    <w:p w14:paraId="4846A579" w14:textId="5946E407" w:rsidR="00DA22EE" w:rsidRDefault="00DA22EE" w:rsidP="00DA22EE">
      <w:pPr>
        <w:rPr>
          <w:b/>
        </w:rPr>
      </w:pPr>
    </w:p>
    <w:p w14:paraId="1AB0FD36" w14:textId="5968E44C" w:rsidR="007C60CF" w:rsidRDefault="007C60CF" w:rsidP="007C60CF">
      <w:pPr>
        <w:pStyle w:val="ListParagraph"/>
        <w:numPr>
          <w:ilvl w:val="0"/>
          <w:numId w:val="40"/>
        </w:numPr>
      </w:pPr>
      <w:r>
        <w:t>Dave Paulmier made a motion to move all Authority accounts to the new Tidioute Branch of Kinzua Credit Union</w:t>
      </w:r>
      <w:r w:rsidR="003D6256">
        <w:t>.</w:t>
      </w:r>
      <w:r>
        <w:t xml:space="preserve">  The motion was seconded by Al Colbert and passed unanimously.  </w:t>
      </w:r>
      <w:r w:rsidR="003D6256">
        <w:t xml:space="preserve"> </w:t>
      </w:r>
    </w:p>
    <w:p w14:paraId="6B040870" w14:textId="77777777" w:rsidR="007C60CF" w:rsidRDefault="007C60CF" w:rsidP="007C60CF">
      <w:pPr>
        <w:ind w:left="360"/>
      </w:pPr>
    </w:p>
    <w:p w14:paraId="4AF5CE1A" w14:textId="25022A2C" w:rsidR="009527DB" w:rsidRDefault="003D6256" w:rsidP="00CD6DCA">
      <w:r>
        <w:t>Jeremy Nicholson</w:t>
      </w:r>
      <w:r w:rsidR="004C19FD">
        <w:t xml:space="preserve"> </w:t>
      </w:r>
      <w:r w:rsidR="009527DB">
        <w:t xml:space="preserve">moved to approve the Treasurer’s Report and pay the bills, </w:t>
      </w:r>
      <w:r w:rsidR="00DD1A36">
        <w:t xml:space="preserve">the motion was </w:t>
      </w:r>
      <w:r w:rsidR="001A4C90">
        <w:t>second</w:t>
      </w:r>
      <w:r w:rsidR="00DD1A36">
        <w:t>ed</w:t>
      </w:r>
      <w:r w:rsidR="009527DB">
        <w:t xml:space="preserve"> by </w:t>
      </w:r>
      <w:r>
        <w:t>Albert Colbert</w:t>
      </w:r>
      <w:r w:rsidR="00DD1A36">
        <w:t xml:space="preserve"> and passed</w:t>
      </w:r>
      <w:r w:rsidR="009527DB">
        <w:t xml:space="preserve"> </w:t>
      </w:r>
      <w:r w:rsidR="001A4C90">
        <w:t>with all in favor</w:t>
      </w:r>
      <w:r w:rsidR="009527DB">
        <w:t>.</w:t>
      </w:r>
      <w:r w:rsidR="00236C6E">
        <w:t xml:space="preserve">  </w:t>
      </w:r>
      <w:r w:rsidR="00833F51">
        <w:t>Members reviewed the delinquent public utility customer list</w:t>
      </w:r>
      <w:r w:rsidR="009C468E">
        <w:t>.</w:t>
      </w:r>
      <w:r w:rsidR="007C60CF">
        <w:t xml:space="preserve">  </w:t>
      </w:r>
      <w:r w:rsidR="00236C6E">
        <w:t xml:space="preserve">A </w:t>
      </w:r>
      <w:r w:rsidR="00D0621E">
        <w:t xml:space="preserve">motion </w:t>
      </w:r>
      <w:r w:rsidR="00DD1A36">
        <w:t>to adjourn</w:t>
      </w:r>
      <w:r w:rsidR="00D0621E">
        <w:t xml:space="preserve"> was made by </w:t>
      </w:r>
      <w:r w:rsidR="00D44DBA">
        <w:t>Jeremy Nicholson</w:t>
      </w:r>
      <w:r w:rsidR="00C24309">
        <w:t xml:space="preserve">, seconded by </w:t>
      </w:r>
      <w:r>
        <w:t xml:space="preserve">Dave </w:t>
      </w:r>
      <w:r w:rsidR="00EC4A16">
        <w:t>Paulmier,</w:t>
      </w:r>
      <w:r w:rsidR="00AF7779">
        <w:t xml:space="preserve"> and </w:t>
      </w:r>
      <w:r w:rsidR="00B425F9">
        <w:t>passed with all in favor</w:t>
      </w:r>
      <w:r w:rsidR="00D0621E">
        <w:t>.</w:t>
      </w:r>
      <w:r w:rsidR="00DD1A36">
        <w:t xml:space="preserve">  </w:t>
      </w:r>
      <w:r w:rsidR="009527DB">
        <w:t xml:space="preserve">Meeting was adjourned at </w:t>
      </w:r>
      <w:r w:rsidR="008318DF">
        <w:t>8:</w:t>
      </w:r>
      <w:r w:rsidR="007C60CF">
        <w:t>05</w:t>
      </w:r>
      <w:r w:rsidR="009527DB">
        <w:t xml:space="preserve"> pm.   </w:t>
      </w:r>
    </w:p>
    <w:p w14:paraId="52F09249" w14:textId="77777777" w:rsidR="009527DB" w:rsidRDefault="009527DB" w:rsidP="009527DB"/>
    <w:p w14:paraId="7228E85D" w14:textId="37DC2FA9" w:rsidR="009527DB" w:rsidRDefault="009527DB" w:rsidP="009527DB">
      <w:r>
        <w:t>Respectfully submitted:</w:t>
      </w:r>
    </w:p>
    <w:p w14:paraId="151D318D" w14:textId="32431D4D" w:rsidR="001A4C90" w:rsidRDefault="001A4C90" w:rsidP="009527DB"/>
    <w:p w14:paraId="2D13356A" w14:textId="77777777" w:rsidR="001A4C90" w:rsidRDefault="001A4C90" w:rsidP="009527DB"/>
    <w:p w14:paraId="3F4FC768" w14:textId="484B622E" w:rsidR="009527DB" w:rsidRDefault="009056DD" w:rsidP="009527DB">
      <w:r>
        <w:t>Crystal Heenan, Office Manager</w:t>
      </w:r>
      <w:r w:rsidR="009527DB">
        <w:tab/>
      </w:r>
      <w:r w:rsidR="009527DB">
        <w:tab/>
      </w:r>
      <w:r w:rsidR="009527DB">
        <w:tab/>
      </w:r>
      <w:r w:rsidR="009527DB">
        <w:tab/>
      </w:r>
    </w:p>
    <w:p w14:paraId="74879317" w14:textId="1002E520" w:rsidR="00710D47" w:rsidRPr="00AB2D63" w:rsidRDefault="009527DB" w:rsidP="00AB2D63">
      <w:r>
        <w:rPr>
          <w:i/>
        </w:rPr>
        <w:t>Approved:</w:t>
      </w:r>
      <w:r w:rsidR="0016261F">
        <w:rPr>
          <w:i/>
        </w:rPr>
        <w:t xml:space="preserve"> May 13, 2021</w:t>
      </w:r>
      <w:r w:rsidR="0031794E">
        <w:rPr>
          <w:i/>
        </w:rPr>
        <w:t xml:space="preserve"> </w:t>
      </w:r>
    </w:p>
    <w:sectPr w:rsidR="00710D47" w:rsidRPr="00AB2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5E4B"/>
    <w:multiLevelType w:val="hybridMultilevel"/>
    <w:tmpl w:val="45F06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3674A"/>
    <w:multiLevelType w:val="hybridMultilevel"/>
    <w:tmpl w:val="90FA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3683D"/>
    <w:multiLevelType w:val="hybridMultilevel"/>
    <w:tmpl w:val="867E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D0940"/>
    <w:multiLevelType w:val="hybridMultilevel"/>
    <w:tmpl w:val="FC9E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31ABE"/>
    <w:multiLevelType w:val="hybridMultilevel"/>
    <w:tmpl w:val="215AE3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D5C37D2"/>
    <w:multiLevelType w:val="hybridMultilevel"/>
    <w:tmpl w:val="48FC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F4CB4"/>
    <w:multiLevelType w:val="hybridMultilevel"/>
    <w:tmpl w:val="C01A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1748E"/>
    <w:multiLevelType w:val="hybridMultilevel"/>
    <w:tmpl w:val="6C4E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F7C25"/>
    <w:multiLevelType w:val="hybridMultilevel"/>
    <w:tmpl w:val="DFD69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366AA"/>
    <w:multiLevelType w:val="hybridMultilevel"/>
    <w:tmpl w:val="B678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52F68"/>
    <w:multiLevelType w:val="hybridMultilevel"/>
    <w:tmpl w:val="E342FF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2DC139B"/>
    <w:multiLevelType w:val="hybridMultilevel"/>
    <w:tmpl w:val="8CDC5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4BB5A6C"/>
    <w:multiLevelType w:val="hybridMultilevel"/>
    <w:tmpl w:val="36C48B7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2F562F24"/>
    <w:multiLevelType w:val="hybridMultilevel"/>
    <w:tmpl w:val="4A48234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33D700AA"/>
    <w:multiLevelType w:val="hybridMultilevel"/>
    <w:tmpl w:val="5AC22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C8451D"/>
    <w:multiLevelType w:val="hybridMultilevel"/>
    <w:tmpl w:val="3744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50D96"/>
    <w:multiLevelType w:val="hybridMultilevel"/>
    <w:tmpl w:val="B5BA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18530C"/>
    <w:multiLevelType w:val="hybridMultilevel"/>
    <w:tmpl w:val="707A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B4964"/>
    <w:multiLevelType w:val="hybridMultilevel"/>
    <w:tmpl w:val="7A62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3428C"/>
    <w:multiLevelType w:val="hybridMultilevel"/>
    <w:tmpl w:val="4A46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E2847"/>
    <w:multiLevelType w:val="hybridMultilevel"/>
    <w:tmpl w:val="F07C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5E66D8"/>
    <w:multiLevelType w:val="hybridMultilevel"/>
    <w:tmpl w:val="7934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0466B"/>
    <w:multiLevelType w:val="hybridMultilevel"/>
    <w:tmpl w:val="85385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EA1AC6"/>
    <w:multiLevelType w:val="hybridMultilevel"/>
    <w:tmpl w:val="95F6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70F95"/>
    <w:multiLevelType w:val="hybridMultilevel"/>
    <w:tmpl w:val="CE0E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874A84"/>
    <w:multiLevelType w:val="hybridMultilevel"/>
    <w:tmpl w:val="F6C0E85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15:restartNumberingAfterBreak="0">
    <w:nsid w:val="569E2C15"/>
    <w:multiLevelType w:val="hybridMultilevel"/>
    <w:tmpl w:val="CF78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B0F3D"/>
    <w:multiLevelType w:val="multilevel"/>
    <w:tmpl w:val="8A22B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81B4239"/>
    <w:multiLevelType w:val="hybridMultilevel"/>
    <w:tmpl w:val="A888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E348B"/>
    <w:multiLevelType w:val="hybridMultilevel"/>
    <w:tmpl w:val="F422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41519"/>
    <w:multiLevelType w:val="hybridMultilevel"/>
    <w:tmpl w:val="3CB4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337FC7"/>
    <w:multiLevelType w:val="hybridMultilevel"/>
    <w:tmpl w:val="9D52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B261AF"/>
    <w:multiLevelType w:val="hybridMultilevel"/>
    <w:tmpl w:val="5DE0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6E6EC8"/>
    <w:multiLevelType w:val="hybridMultilevel"/>
    <w:tmpl w:val="F40CF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42A4C77"/>
    <w:multiLevelType w:val="hybridMultilevel"/>
    <w:tmpl w:val="7F80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E64CF9"/>
    <w:multiLevelType w:val="hybridMultilevel"/>
    <w:tmpl w:val="4F5A7E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6" w15:restartNumberingAfterBreak="0">
    <w:nsid w:val="78BF014F"/>
    <w:multiLevelType w:val="hybridMultilevel"/>
    <w:tmpl w:val="9E48AD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7A880ED3"/>
    <w:multiLevelType w:val="hybridMultilevel"/>
    <w:tmpl w:val="F4F61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3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28"/>
  </w:num>
  <w:num w:numId="7">
    <w:abstractNumId w:val="15"/>
  </w:num>
  <w:num w:numId="8">
    <w:abstractNumId w:val="0"/>
  </w:num>
  <w:num w:numId="9">
    <w:abstractNumId w:val="8"/>
  </w:num>
  <w:num w:numId="10">
    <w:abstractNumId w:val="22"/>
  </w:num>
  <w:num w:numId="11">
    <w:abstractNumId w:val="7"/>
  </w:num>
  <w:num w:numId="12">
    <w:abstractNumId w:val="18"/>
  </w:num>
  <w:num w:numId="13">
    <w:abstractNumId w:val="13"/>
  </w:num>
  <w:num w:numId="14">
    <w:abstractNumId w:val="36"/>
  </w:num>
  <w:num w:numId="15">
    <w:abstractNumId w:val="9"/>
  </w:num>
  <w:num w:numId="16">
    <w:abstractNumId w:val="32"/>
  </w:num>
  <w:num w:numId="17">
    <w:abstractNumId w:val="10"/>
  </w:num>
  <w:num w:numId="18">
    <w:abstractNumId w:val="35"/>
  </w:num>
  <w:num w:numId="19">
    <w:abstractNumId w:val="16"/>
  </w:num>
  <w:num w:numId="20">
    <w:abstractNumId w:val="26"/>
  </w:num>
  <w:num w:numId="21">
    <w:abstractNumId w:val="23"/>
  </w:num>
  <w:num w:numId="22">
    <w:abstractNumId w:val="3"/>
  </w:num>
  <w:num w:numId="23">
    <w:abstractNumId w:val="34"/>
  </w:num>
  <w:num w:numId="24">
    <w:abstractNumId w:val="21"/>
  </w:num>
  <w:num w:numId="25">
    <w:abstractNumId w:val="30"/>
  </w:num>
  <w:num w:numId="26">
    <w:abstractNumId w:val="24"/>
  </w:num>
  <w:num w:numId="27">
    <w:abstractNumId w:val="6"/>
  </w:num>
  <w:num w:numId="28">
    <w:abstractNumId w:val="27"/>
  </w:num>
  <w:num w:numId="29">
    <w:abstractNumId w:val="29"/>
  </w:num>
  <w:num w:numId="30">
    <w:abstractNumId w:val="1"/>
  </w:num>
  <w:num w:numId="31">
    <w:abstractNumId w:val="31"/>
  </w:num>
  <w:num w:numId="32">
    <w:abstractNumId w:val="12"/>
  </w:num>
  <w:num w:numId="33">
    <w:abstractNumId w:val="19"/>
  </w:num>
  <w:num w:numId="34">
    <w:abstractNumId w:val="14"/>
  </w:num>
  <w:num w:numId="35">
    <w:abstractNumId w:val="2"/>
  </w:num>
  <w:num w:numId="36">
    <w:abstractNumId w:val="37"/>
  </w:num>
  <w:num w:numId="37">
    <w:abstractNumId w:val="5"/>
  </w:num>
  <w:num w:numId="38">
    <w:abstractNumId w:val="25"/>
  </w:num>
  <w:num w:numId="39">
    <w:abstractNumId w:val="17"/>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204"/>
    <w:rsid w:val="00004FF4"/>
    <w:rsid w:val="0000718D"/>
    <w:rsid w:val="00007AA6"/>
    <w:rsid w:val="000108B0"/>
    <w:rsid w:val="0001721B"/>
    <w:rsid w:val="00021C0A"/>
    <w:rsid w:val="00022A0E"/>
    <w:rsid w:val="00032D41"/>
    <w:rsid w:val="00033C02"/>
    <w:rsid w:val="00043747"/>
    <w:rsid w:val="000504D8"/>
    <w:rsid w:val="00051A34"/>
    <w:rsid w:val="00054FE0"/>
    <w:rsid w:val="000551F6"/>
    <w:rsid w:val="0005751D"/>
    <w:rsid w:val="00057D03"/>
    <w:rsid w:val="000608CA"/>
    <w:rsid w:val="000620B3"/>
    <w:rsid w:val="00063F01"/>
    <w:rsid w:val="00077129"/>
    <w:rsid w:val="00086B35"/>
    <w:rsid w:val="000A5A2C"/>
    <w:rsid w:val="000A75CA"/>
    <w:rsid w:val="000A774E"/>
    <w:rsid w:val="000B035A"/>
    <w:rsid w:val="000B060A"/>
    <w:rsid w:val="000B2109"/>
    <w:rsid w:val="000B23B8"/>
    <w:rsid w:val="000B6D92"/>
    <w:rsid w:val="000B7F15"/>
    <w:rsid w:val="000D051E"/>
    <w:rsid w:val="000D407A"/>
    <w:rsid w:val="000E1982"/>
    <w:rsid w:val="000F311F"/>
    <w:rsid w:val="000F33F3"/>
    <w:rsid w:val="000F4978"/>
    <w:rsid w:val="000F68EE"/>
    <w:rsid w:val="000F6B06"/>
    <w:rsid w:val="00100AE6"/>
    <w:rsid w:val="00100D30"/>
    <w:rsid w:val="0011433A"/>
    <w:rsid w:val="00116B70"/>
    <w:rsid w:val="00116C60"/>
    <w:rsid w:val="00120C75"/>
    <w:rsid w:val="00123E70"/>
    <w:rsid w:val="00147E17"/>
    <w:rsid w:val="001502CE"/>
    <w:rsid w:val="00152257"/>
    <w:rsid w:val="00153D2A"/>
    <w:rsid w:val="00154D73"/>
    <w:rsid w:val="00155F4C"/>
    <w:rsid w:val="0016261F"/>
    <w:rsid w:val="00172785"/>
    <w:rsid w:val="00174927"/>
    <w:rsid w:val="001749E1"/>
    <w:rsid w:val="0018026E"/>
    <w:rsid w:val="00181AD2"/>
    <w:rsid w:val="0019253D"/>
    <w:rsid w:val="00196FF2"/>
    <w:rsid w:val="00197723"/>
    <w:rsid w:val="001A1A13"/>
    <w:rsid w:val="001A2BBB"/>
    <w:rsid w:val="001A4610"/>
    <w:rsid w:val="001A4C90"/>
    <w:rsid w:val="001A76EF"/>
    <w:rsid w:val="001A7986"/>
    <w:rsid w:val="001A7D57"/>
    <w:rsid w:val="001A7F6D"/>
    <w:rsid w:val="001B6BC8"/>
    <w:rsid w:val="001B79B5"/>
    <w:rsid w:val="001C2A93"/>
    <w:rsid w:val="001C2FE1"/>
    <w:rsid w:val="001C3E9A"/>
    <w:rsid w:val="001C5750"/>
    <w:rsid w:val="001D250C"/>
    <w:rsid w:val="001E0348"/>
    <w:rsid w:val="001E1097"/>
    <w:rsid w:val="001E1992"/>
    <w:rsid w:val="001E5A4B"/>
    <w:rsid w:val="001F556C"/>
    <w:rsid w:val="001F6BB4"/>
    <w:rsid w:val="001F763D"/>
    <w:rsid w:val="002050A6"/>
    <w:rsid w:val="00212E7B"/>
    <w:rsid w:val="002134C4"/>
    <w:rsid w:val="002168CF"/>
    <w:rsid w:val="0023328A"/>
    <w:rsid w:val="002365E6"/>
    <w:rsid w:val="00236C6E"/>
    <w:rsid w:val="00236F06"/>
    <w:rsid w:val="00241CDD"/>
    <w:rsid w:val="0024231D"/>
    <w:rsid w:val="002425C0"/>
    <w:rsid w:val="0024345D"/>
    <w:rsid w:val="00244A58"/>
    <w:rsid w:val="00245D38"/>
    <w:rsid w:val="0025450D"/>
    <w:rsid w:val="00254EE5"/>
    <w:rsid w:val="00255CD0"/>
    <w:rsid w:val="00257F01"/>
    <w:rsid w:val="002645E4"/>
    <w:rsid w:val="002710DF"/>
    <w:rsid w:val="00277EF6"/>
    <w:rsid w:val="0028190C"/>
    <w:rsid w:val="0028724C"/>
    <w:rsid w:val="00290BB3"/>
    <w:rsid w:val="002912A7"/>
    <w:rsid w:val="00292282"/>
    <w:rsid w:val="0029273D"/>
    <w:rsid w:val="002A150D"/>
    <w:rsid w:val="002A4C33"/>
    <w:rsid w:val="002B237A"/>
    <w:rsid w:val="002B2D19"/>
    <w:rsid w:val="002B3C0E"/>
    <w:rsid w:val="002B49C6"/>
    <w:rsid w:val="002B7395"/>
    <w:rsid w:val="002C26F2"/>
    <w:rsid w:val="002C315A"/>
    <w:rsid w:val="002C60EE"/>
    <w:rsid w:val="002C6348"/>
    <w:rsid w:val="002D11B3"/>
    <w:rsid w:val="002D662E"/>
    <w:rsid w:val="002E1A67"/>
    <w:rsid w:val="002E4057"/>
    <w:rsid w:val="002E7C10"/>
    <w:rsid w:val="002F4FF0"/>
    <w:rsid w:val="002F7675"/>
    <w:rsid w:val="00301E97"/>
    <w:rsid w:val="00307900"/>
    <w:rsid w:val="00310713"/>
    <w:rsid w:val="00311EF7"/>
    <w:rsid w:val="0031794E"/>
    <w:rsid w:val="00321BCB"/>
    <w:rsid w:val="003335DF"/>
    <w:rsid w:val="003406B4"/>
    <w:rsid w:val="003524C4"/>
    <w:rsid w:val="00352B80"/>
    <w:rsid w:val="00356E72"/>
    <w:rsid w:val="00360687"/>
    <w:rsid w:val="00362C4E"/>
    <w:rsid w:val="00364FEE"/>
    <w:rsid w:val="003662D9"/>
    <w:rsid w:val="0037201C"/>
    <w:rsid w:val="0038121E"/>
    <w:rsid w:val="00382D25"/>
    <w:rsid w:val="003831BA"/>
    <w:rsid w:val="00385ECF"/>
    <w:rsid w:val="003860B3"/>
    <w:rsid w:val="00392DF5"/>
    <w:rsid w:val="003A4836"/>
    <w:rsid w:val="003A4D49"/>
    <w:rsid w:val="003B0D9F"/>
    <w:rsid w:val="003B1157"/>
    <w:rsid w:val="003B15F8"/>
    <w:rsid w:val="003B20F1"/>
    <w:rsid w:val="003B314E"/>
    <w:rsid w:val="003C4B0B"/>
    <w:rsid w:val="003C656C"/>
    <w:rsid w:val="003D6256"/>
    <w:rsid w:val="003D6450"/>
    <w:rsid w:val="003E6EDD"/>
    <w:rsid w:val="003F0F9F"/>
    <w:rsid w:val="003F646A"/>
    <w:rsid w:val="004001F2"/>
    <w:rsid w:val="00402461"/>
    <w:rsid w:val="0040693D"/>
    <w:rsid w:val="00411E60"/>
    <w:rsid w:val="0041606F"/>
    <w:rsid w:val="00421834"/>
    <w:rsid w:val="00421A47"/>
    <w:rsid w:val="00434C7F"/>
    <w:rsid w:val="004352B0"/>
    <w:rsid w:val="00436C8E"/>
    <w:rsid w:val="004372DD"/>
    <w:rsid w:val="0045029C"/>
    <w:rsid w:val="00452DF4"/>
    <w:rsid w:val="00453356"/>
    <w:rsid w:val="0046079E"/>
    <w:rsid w:val="00465E5F"/>
    <w:rsid w:val="0047061A"/>
    <w:rsid w:val="00471470"/>
    <w:rsid w:val="004A4346"/>
    <w:rsid w:val="004A6009"/>
    <w:rsid w:val="004A6AE7"/>
    <w:rsid w:val="004A6FF8"/>
    <w:rsid w:val="004B18B2"/>
    <w:rsid w:val="004B22A8"/>
    <w:rsid w:val="004B2731"/>
    <w:rsid w:val="004B3FD4"/>
    <w:rsid w:val="004C19FD"/>
    <w:rsid w:val="004C21ED"/>
    <w:rsid w:val="004C4385"/>
    <w:rsid w:val="004D1C5B"/>
    <w:rsid w:val="004D4654"/>
    <w:rsid w:val="004D6433"/>
    <w:rsid w:val="004D6930"/>
    <w:rsid w:val="004D789F"/>
    <w:rsid w:val="004D78C8"/>
    <w:rsid w:val="004E1983"/>
    <w:rsid w:val="004E213D"/>
    <w:rsid w:val="004E3AAE"/>
    <w:rsid w:val="004E477D"/>
    <w:rsid w:val="004E605C"/>
    <w:rsid w:val="004F0EC2"/>
    <w:rsid w:val="004F4D32"/>
    <w:rsid w:val="00503DD8"/>
    <w:rsid w:val="005052D3"/>
    <w:rsid w:val="00506FDC"/>
    <w:rsid w:val="00515F1A"/>
    <w:rsid w:val="005175C8"/>
    <w:rsid w:val="005244C2"/>
    <w:rsid w:val="005341C5"/>
    <w:rsid w:val="00534D59"/>
    <w:rsid w:val="005411DE"/>
    <w:rsid w:val="00541275"/>
    <w:rsid w:val="005429AD"/>
    <w:rsid w:val="0055279E"/>
    <w:rsid w:val="00552CB7"/>
    <w:rsid w:val="00554DF1"/>
    <w:rsid w:val="00560D6D"/>
    <w:rsid w:val="005613F5"/>
    <w:rsid w:val="00564939"/>
    <w:rsid w:val="00570ABF"/>
    <w:rsid w:val="005836DF"/>
    <w:rsid w:val="00591892"/>
    <w:rsid w:val="00593C2C"/>
    <w:rsid w:val="005943DD"/>
    <w:rsid w:val="00597489"/>
    <w:rsid w:val="00597FC0"/>
    <w:rsid w:val="005A0814"/>
    <w:rsid w:val="005A11E6"/>
    <w:rsid w:val="005A4682"/>
    <w:rsid w:val="005A5E5F"/>
    <w:rsid w:val="005A6465"/>
    <w:rsid w:val="005A68BF"/>
    <w:rsid w:val="005B016D"/>
    <w:rsid w:val="005B1AA7"/>
    <w:rsid w:val="005B1F89"/>
    <w:rsid w:val="005B2C54"/>
    <w:rsid w:val="005B3467"/>
    <w:rsid w:val="005B66F7"/>
    <w:rsid w:val="005B7121"/>
    <w:rsid w:val="005C1983"/>
    <w:rsid w:val="005C1AB6"/>
    <w:rsid w:val="005C329F"/>
    <w:rsid w:val="005C3762"/>
    <w:rsid w:val="005C45B4"/>
    <w:rsid w:val="005D3971"/>
    <w:rsid w:val="005D4380"/>
    <w:rsid w:val="005D7C9C"/>
    <w:rsid w:val="005E0D3D"/>
    <w:rsid w:val="005E0DC3"/>
    <w:rsid w:val="005E1838"/>
    <w:rsid w:val="005E201A"/>
    <w:rsid w:val="005E2702"/>
    <w:rsid w:val="005E27A4"/>
    <w:rsid w:val="005E7F9C"/>
    <w:rsid w:val="005F306D"/>
    <w:rsid w:val="005F424B"/>
    <w:rsid w:val="005F4414"/>
    <w:rsid w:val="005F4AE0"/>
    <w:rsid w:val="005F5D62"/>
    <w:rsid w:val="005F7F2B"/>
    <w:rsid w:val="00603094"/>
    <w:rsid w:val="00614413"/>
    <w:rsid w:val="00621AC9"/>
    <w:rsid w:val="006236A4"/>
    <w:rsid w:val="0062671F"/>
    <w:rsid w:val="0064216D"/>
    <w:rsid w:val="00643476"/>
    <w:rsid w:val="006464D8"/>
    <w:rsid w:val="006478C2"/>
    <w:rsid w:val="00652884"/>
    <w:rsid w:val="00654942"/>
    <w:rsid w:val="00657E0D"/>
    <w:rsid w:val="00660DF5"/>
    <w:rsid w:val="00664A8B"/>
    <w:rsid w:val="0066695F"/>
    <w:rsid w:val="00670BB7"/>
    <w:rsid w:val="00672B2F"/>
    <w:rsid w:val="00672F00"/>
    <w:rsid w:val="00676E07"/>
    <w:rsid w:val="00686E1E"/>
    <w:rsid w:val="006907E2"/>
    <w:rsid w:val="00696CAA"/>
    <w:rsid w:val="00697344"/>
    <w:rsid w:val="006A4379"/>
    <w:rsid w:val="006B1EBD"/>
    <w:rsid w:val="006B1F6D"/>
    <w:rsid w:val="006C32D6"/>
    <w:rsid w:val="006C3D1E"/>
    <w:rsid w:val="006C5C01"/>
    <w:rsid w:val="006C6237"/>
    <w:rsid w:val="006D22C9"/>
    <w:rsid w:val="006E2C8B"/>
    <w:rsid w:val="006F6DFC"/>
    <w:rsid w:val="0070366B"/>
    <w:rsid w:val="00705435"/>
    <w:rsid w:val="0070580A"/>
    <w:rsid w:val="00706FE4"/>
    <w:rsid w:val="00710D47"/>
    <w:rsid w:val="007170F5"/>
    <w:rsid w:val="00717393"/>
    <w:rsid w:val="00721D8B"/>
    <w:rsid w:val="0072450D"/>
    <w:rsid w:val="00733C7C"/>
    <w:rsid w:val="0073554A"/>
    <w:rsid w:val="00737A37"/>
    <w:rsid w:val="00750E3F"/>
    <w:rsid w:val="00752A1C"/>
    <w:rsid w:val="007571F6"/>
    <w:rsid w:val="00757A25"/>
    <w:rsid w:val="00761949"/>
    <w:rsid w:val="00762357"/>
    <w:rsid w:val="00770DCD"/>
    <w:rsid w:val="007730DD"/>
    <w:rsid w:val="00776DA2"/>
    <w:rsid w:val="0077773E"/>
    <w:rsid w:val="00780467"/>
    <w:rsid w:val="00783DF9"/>
    <w:rsid w:val="00784276"/>
    <w:rsid w:val="00790665"/>
    <w:rsid w:val="00794B63"/>
    <w:rsid w:val="0079568E"/>
    <w:rsid w:val="0079599F"/>
    <w:rsid w:val="007964DE"/>
    <w:rsid w:val="007A0EE4"/>
    <w:rsid w:val="007A185A"/>
    <w:rsid w:val="007A1FDD"/>
    <w:rsid w:val="007A5144"/>
    <w:rsid w:val="007B3CA7"/>
    <w:rsid w:val="007B457B"/>
    <w:rsid w:val="007B4F1F"/>
    <w:rsid w:val="007B746D"/>
    <w:rsid w:val="007C19B1"/>
    <w:rsid w:val="007C2AFF"/>
    <w:rsid w:val="007C60CF"/>
    <w:rsid w:val="007C73BC"/>
    <w:rsid w:val="007D2B19"/>
    <w:rsid w:val="007E1EB1"/>
    <w:rsid w:val="007E5BA7"/>
    <w:rsid w:val="007F0B92"/>
    <w:rsid w:val="007F12DD"/>
    <w:rsid w:val="00801142"/>
    <w:rsid w:val="008015CE"/>
    <w:rsid w:val="008054B7"/>
    <w:rsid w:val="0081056F"/>
    <w:rsid w:val="00810C1C"/>
    <w:rsid w:val="00813C80"/>
    <w:rsid w:val="00820693"/>
    <w:rsid w:val="00821F5D"/>
    <w:rsid w:val="00826E9F"/>
    <w:rsid w:val="008318DF"/>
    <w:rsid w:val="00833F51"/>
    <w:rsid w:val="008368A1"/>
    <w:rsid w:val="00851C03"/>
    <w:rsid w:val="00860320"/>
    <w:rsid w:val="00861E15"/>
    <w:rsid w:val="008640A5"/>
    <w:rsid w:val="0086496C"/>
    <w:rsid w:val="00867BB8"/>
    <w:rsid w:val="00875932"/>
    <w:rsid w:val="00875EEF"/>
    <w:rsid w:val="0088024E"/>
    <w:rsid w:val="00885A2A"/>
    <w:rsid w:val="008946F1"/>
    <w:rsid w:val="00896BCD"/>
    <w:rsid w:val="008A5EDD"/>
    <w:rsid w:val="008A65BD"/>
    <w:rsid w:val="008B3369"/>
    <w:rsid w:val="008B4EEB"/>
    <w:rsid w:val="008C047B"/>
    <w:rsid w:val="008C06C3"/>
    <w:rsid w:val="008C11C3"/>
    <w:rsid w:val="008C1755"/>
    <w:rsid w:val="008C7EF9"/>
    <w:rsid w:val="008D19C9"/>
    <w:rsid w:val="008D1ED7"/>
    <w:rsid w:val="008D5864"/>
    <w:rsid w:val="008E0749"/>
    <w:rsid w:val="008E427B"/>
    <w:rsid w:val="008E7EB4"/>
    <w:rsid w:val="008F5E4D"/>
    <w:rsid w:val="008F7333"/>
    <w:rsid w:val="00902772"/>
    <w:rsid w:val="00902FDC"/>
    <w:rsid w:val="00904176"/>
    <w:rsid w:val="009056DD"/>
    <w:rsid w:val="009131A3"/>
    <w:rsid w:val="00915A3D"/>
    <w:rsid w:val="00924165"/>
    <w:rsid w:val="00924DAC"/>
    <w:rsid w:val="0092662B"/>
    <w:rsid w:val="009279D6"/>
    <w:rsid w:val="00931401"/>
    <w:rsid w:val="009316F7"/>
    <w:rsid w:val="00941935"/>
    <w:rsid w:val="00945FC6"/>
    <w:rsid w:val="00950828"/>
    <w:rsid w:val="00950D08"/>
    <w:rsid w:val="009527DB"/>
    <w:rsid w:val="00954877"/>
    <w:rsid w:val="00966566"/>
    <w:rsid w:val="00966FD9"/>
    <w:rsid w:val="00967FD1"/>
    <w:rsid w:val="009705B5"/>
    <w:rsid w:val="00975AED"/>
    <w:rsid w:val="0097782B"/>
    <w:rsid w:val="0098280C"/>
    <w:rsid w:val="00985688"/>
    <w:rsid w:val="0099183E"/>
    <w:rsid w:val="0099420B"/>
    <w:rsid w:val="009A02CF"/>
    <w:rsid w:val="009A1B09"/>
    <w:rsid w:val="009B4541"/>
    <w:rsid w:val="009B76A3"/>
    <w:rsid w:val="009C2AAC"/>
    <w:rsid w:val="009C468E"/>
    <w:rsid w:val="009C6254"/>
    <w:rsid w:val="009D0185"/>
    <w:rsid w:val="009D4829"/>
    <w:rsid w:val="009E5F99"/>
    <w:rsid w:val="009F0E60"/>
    <w:rsid w:val="009F4DA7"/>
    <w:rsid w:val="009F688E"/>
    <w:rsid w:val="009F7D9E"/>
    <w:rsid w:val="00A03A77"/>
    <w:rsid w:val="00A03BEB"/>
    <w:rsid w:val="00A04CED"/>
    <w:rsid w:val="00A10A0F"/>
    <w:rsid w:val="00A11A8A"/>
    <w:rsid w:val="00A11D18"/>
    <w:rsid w:val="00A15831"/>
    <w:rsid w:val="00A1732F"/>
    <w:rsid w:val="00A21FDF"/>
    <w:rsid w:val="00A42407"/>
    <w:rsid w:val="00A449EE"/>
    <w:rsid w:val="00A539CB"/>
    <w:rsid w:val="00A53A39"/>
    <w:rsid w:val="00A615AB"/>
    <w:rsid w:val="00A7436A"/>
    <w:rsid w:val="00A74640"/>
    <w:rsid w:val="00A8631C"/>
    <w:rsid w:val="00A87CBD"/>
    <w:rsid w:val="00A96CF4"/>
    <w:rsid w:val="00AB2D63"/>
    <w:rsid w:val="00AB3AB7"/>
    <w:rsid w:val="00AB7A2D"/>
    <w:rsid w:val="00AC04A1"/>
    <w:rsid w:val="00AC4065"/>
    <w:rsid w:val="00AC71F3"/>
    <w:rsid w:val="00AC7E1E"/>
    <w:rsid w:val="00AE57CB"/>
    <w:rsid w:val="00AE7615"/>
    <w:rsid w:val="00AF5B62"/>
    <w:rsid w:val="00AF6898"/>
    <w:rsid w:val="00AF7779"/>
    <w:rsid w:val="00B01CEA"/>
    <w:rsid w:val="00B02B88"/>
    <w:rsid w:val="00B13BA4"/>
    <w:rsid w:val="00B22AD3"/>
    <w:rsid w:val="00B24AD7"/>
    <w:rsid w:val="00B31266"/>
    <w:rsid w:val="00B3415E"/>
    <w:rsid w:val="00B40701"/>
    <w:rsid w:val="00B425F9"/>
    <w:rsid w:val="00B43C10"/>
    <w:rsid w:val="00B446F8"/>
    <w:rsid w:val="00B47DDF"/>
    <w:rsid w:val="00B52A65"/>
    <w:rsid w:val="00B57E22"/>
    <w:rsid w:val="00B705E7"/>
    <w:rsid w:val="00B70971"/>
    <w:rsid w:val="00B76B89"/>
    <w:rsid w:val="00B80CD8"/>
    <w:rsid w:val="00B82A21"/>
    <w:rsid w:val="00B94B15"/>
    <w:rsid w:val="00B94B36"/>
    <w:rsid w:val="00B950B4"/>
    <w:rsid w:val="00B963A5"/>
    <w:rsid w:val="00BA63D2"/>
    <w:rsid w:val="00BB0D31"/>
    <w:rsid w:val="00BB24C9"/>
    <w:rsid w:val="00BB4CDF"/>
    <w:rsid w:val="00BB7E58"/>
    <w:rsid w:val="00BC05B5"/>
    <w:rsid w:val="00BC4C31"/>
    <w:rsid w:val="00BD01A4"/>
    <w:rsid w:val="00BD2536"/>
    <w:rsid w:val="00BD49CF"/>
    <w:rsid w:val="00BE3BBF"/>
    <w:rsid w:val="00BE66ED"/>
    <w:rsid w:val="00BF5E80"/>
    <w:rsid w:val="00C03187"/>
    <w:rsid w:val="00C03912"/>
    <w:rsid w:val="00C04B12"/>
    <w:rsid w:val="00C07439"/>
    <w:rsid w:val="00C16B0F"/>
    <w:rsid w:val="00C21E07"/>
    <w:rsid w:val="00C24309"/>
    <w:rsid w:val="00C306F2"/>
    <w:rsid w:val="00C30870"/>
    <w:rsid w:val="00C332EE"/>
    <w:rsid w:val="00C41A9E"/>
    <w:rsid w:val="00C433D3"/>
    <w:rsid w:val="00C51ECC"/>
    <w:rsid w:val="00C53A32"/>
    <w:rsid w:val="00C54831"/>
    <w:rsid w:val="00C6396C"/>
    <w:rsid w:val="00C65CE7"/>
    <w:rsid w:val="00C715C8"/>
    <w:rsid w:val="00C73FB4"/>
    <w:rsid w:val="00C74408"/>
    <w:rsid w:val="00C75ACD"/>
    <w:rsid w:val="00C75BA7"/>
    <w:rsid w:val="00C767B7"/>
    <w:rsid w:val="00C8141F"/>
    <w:rsid w:val="00C829BF"/>
    <w:rsid w:val="00C8580D"/>
    <w:rsid w:val="00C87E50"/>
    <w:rsid w:val="00C9015A"/>
    <w:rsid w:val="00C91219"/>
    <w:rsid w:val="00C9312B"/>
    <w:rsid w:val="00CA4214"/>
    <w:rsid w:val="00CA513D"/>
    <w:rsid w:val="00CB4E39"/>
    <w:rsid w:val="00CB5E2D"/>
    <w:rsid w:val="00CC5389"/>
    <w:rsid w:val="00CD1340"/>
    <w:rsid w:val="00CD6DCA"/>
    <w:rsid w:val="00CE180A"/>
    <w:rsid w:val="00CE507B"/>
    <w:rsid w:val="00CE78C1"/>
    <w:rsid w:val="00CF071C"/>
    <w:rsid w:val="00CF11E1"/>
    <w:rsid w:val="00CF4F4B"/>
    <w:rsid w:val="00D053DD"/>
    <w:rsid w:val="00D0621E"/>
    <w:rsid w:val="00D07539"/>
    <w:rsid w:val="00D16CA8"/>
    <w:rsid w:val="00D20023"/>
    <w:rsid w:val="00D20D20"/>
    <w:rsid w:val="00D221C9"/>
    <w:rsid w:val="00D2448F"/>
    <w:rsid w:val="00D3264D"/>
    <w:rsid w:val="00D33AEB"/>
    <w:rsid w:val="00D3685C"/>
    <w:rsid w:val="00D37F92"/>
    <w:rsid w:val="00D40675"/>
    <w:rsid w:val="00D420AA"/>
    <w:rsid w:val="00D44DBA"/>
    <w:rsid w:val="00D45DA4"/>
    <w:rsid w:val="00D46ED0"/>
    <w:rsid w:val="00D50204"/>
    <w:rsid w:val="00D53B76"/>
    <w:rsid w:val="00D6588A"/>
    <w:rsid w:val="00D66CC7"/>
    <w:rsid w:val="00D67C40"/>
    <w:rsid w:val="00D705AC"/>
    <w:rsid w:val="00D7083A"/>
    <w:rsid w:val="00D7401B"/>
    <w:rsid w:val="00D80BC3"/>
    <w:rsid w:val="00D84BCC"/>
    <w:rsid w:val="00D85DE2"/>
    <w:rsid w:val="00D936D6"/>
    <w:rsid w:val="00DA22EE"/>
    <w:rsid w:val="00DA60DB"/>
    <w:rsid w:val="00DB0A2D"/>
    <w:rsid w:val="00DB50AD"/>
    <w:rsid w:val="00DB5724"/>
    <w:rsid w:val="00DC56AB"/>
    <w:rsid w:val="00DD062D"/>
    <w:rsid w:val="00DD1A36"/>
    <w:rsid w:val="00DD3927"/>
    <w:rsid w:val="00DD433E"/>
    <w:rsid w:val="00DD72C7"/>
    <w:rsid w:val="00DD77F8"/>
    <w:rsid w:val="00DE0750"/>
    <w:rsid w:val="00DE28F9"/>
    <w:rsid w:val="00DF640B"/>
    <w:rsid w:val="00DF717C"/>
    <w:rsid w:val="00DF7E72"/>
    <w:rsid w:val="00E204FE"/>
    <w:rsid w:val="00E24056"/>
    <w:rsid w:val="00E27919"/>
    <w:rsid w:val="00E3441C"/>
    <w:rsid w:val="00E35502"/>
    <w:rsid w:val="00E37F42"/>
    <w:rsid w:val="00E413B9"/>
    <w:rsid w:val="00E441D0"/>
    <w:rsid w:val="00E46682"/>
    <w:rsid w:val="00E509D1"/>
    <w:rsid w:val="00E52AE1"/>
    <w:rsid w:val="00E540C2"/>
    <w:rsid w:val="00E54CD0"/>
    <w:rsid w:val="00E558CE"/>
    <w:rsid w:val="00E5670C"/>
    <w:rsid w:val="00E6007F"/>
    <w:rsid w:val="00E6040C"/>
    <w:rsid w:val="00E63C3F"/>
    <w:rsid w:val="00E715F8"/>
    <w:rsid w:val="00E752C7"/>
    <w:rsid w:val="00E7780C"/>
    <w:rsid w:val="00E82674"/>
    <w:rsid w:val="00E83205"/>
    <w:rsid w:val="00E92345"/>
    <w:rsid w:val="00E942DE"/>
    <w:rsid w:val="00E9557C"/>
    <w:rsid w:val="00EA7361"/>
    <w:rsid w:val="00EB17E7"/>
    <w:rsid w:val="00EB7389"/>
    <w:rsid w:val="00EC0BE1"/>
    <w:rsid w:val="00EC320F"/>
    <w:rsid w:val="00EC4A16"/>
    <w:rsid w:val="00EC640F"/>
    <w:rsid w:val="00EC769F"/>
    <w:rsid w:val="00ED13A7"/>
    <w:rsid w:val="00ED4461"/>
    <w:rsid w:val="00ED6836"/>
    <w:rsid w:val="00EE591C"/>
    <w:rsid w:val="00EE6E58"/>
    <w:rsid w:val="00EF0670"/>
    <w:rsid w:val="00EF1CCC"/>
    <w:rsid w:val="00EF1E70"/>
    <w:rsid w:val="00EF2927"/>
    <w:rsid w:val="00F035B5"/>
    <w:rsid w:val="00F06D0B"/>
    <w:rsid w:val="00F077AB"/>
    <w:rsid w:val="00F1001C"/>
    <w:rsid w:val="00F1002D"/>
    <w:rsid w:val="00F120AD"/>
    <w:rsid w:val="00F277DF"/>
    <w:rsid w:val="00F30244"/>
    <w:rsid w:val="00F30451"/>
    <w:rsid w:val="00F34A3D"/>
    <w:rsid w:val="00F352A9"/>
    <w:rsid w:val="00F35957"/>
    <w:rsid w:val="00F36017"/>
    <w:rsid w:val="00F47222"/>
    <w:rsid w:val="00F524B4"/>
    <w:rsid w:val="00F5560A"/>
    <w:rsid w:val="00F578AE"/>
    <w:rsid w:val="00F60D68"/>
    <w:rsid w:val="00F62F73"/>
    <w:rsid w:val="00F66813"/>
    <w:rsid w:val="00F66CFA"/>
    <w:rsid w:val="00F735A5"/>
    <w:rsid w:val="00F758A8"/>
    <w:rsid w:val="00F77C94"/>
    <w:rsid w:val="00F8273F"/>
    <w:rsid w:val="00F837F0"/>
    <w:rsid w:val="00F83AB5"/>
    <w:rsid w:val="00F86DC9"/>
    <w:rsid w:val="00F90EA5"/>
    <w:rsid w:val="00F91428"/>
    <w:rsid w:val="00F918C1"/>
    <w:rsid w:val="00F93C0F"/>
    <w:rsid w:val="00F96F0B"/>
    <w:rsid w:val="00F97B7D"/>
    <w:rsid w:val="00FA4C8B"/>
    <w:rsid w:val="00FB13C4"/>
    <w:rsid w:val="00FB1C83"/>
    <w:rsid w:val="00FB3B15"/>
    <w:rsid w:val="00FC04DB"/>
    <w:rsid w:val="00FC1C19"/>
    <w:rsid w:val="00FC27C4"/>
    <w:rsid w:val="00FC2F52"/>
    <w:rsid w:val="00FC4B9E"/>
    <w:rsid w:val="00FC5672"/>
    <w:rsid w:val="00FD1BC5"/>
    <w:rsid w:val="00FD1D1B"/>
    <w:rsid w:val="00FD6651"/>
    <w:rsid w:val="00FD69EC"/>
    <w:rsid w:val="00FE0805"/>
    <w:rsid w:val="00FE2DDA"/>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02720FB"/>
  <w15:chartTrackingRefBased/>
  <w15:docId w15:val="{FB4D8887-C1B1-4474-9281-4D207BD3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2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204"/>
    <w:pPr>
      <w:ind w:left="720"/>
      <w:contextualSpacing/>
    </w:pPr>
  </w:style>
  <w:style w:type="paragraph" w:styleId="BalloonText">
    <w:name w:val="Balloon Text"/>
    <w:basedOn w:val="Normal"/>
    <w:link w:val="BalloonTextChar"/>
    <w:uiPriority w:val="99"/>
    <w:semiHidden/>
    <w:unhideWhenUsed/>
    <w:rsid w:val="00196F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F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2987">
      <w:bodyDiv w:val="1"/>
      <w:marLeft w:val="0"/>
      <w:marRight w:val="0"/>
      <w:marTop w:val="0"/>
      <w:marBottom w:val="0"/>
      <w:divBdr>
        <w:top w:val="none" w:sz="0" w:space="0" w:color="auto"/>
        <w:left w:val="none" w:sz="0" w:space="0" w:color="auto"/>
        <w:bottom w:val="none" w:sz="0" w:space="0" w:color="auto"/>
        <w:right w:val="none" w:sz="0" w:space="0" w:color="auto"/>
      </w:divBdr>
    </w:div>
    <w:div w:id="77228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98BED-57E1-4191-9329-BE7DD399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 Heenan</cp:lastModifiedBy>
  <cp:revision>7</cp:revision>
  <cp:lastPrinted>2021-04-15T16:47:00Z</cp:lastPrinted>
  <dcterms:created xsi:type="dcterms:W3CDTF">2021-04-15T16:46:00Z</dcterms:created>
  <dcterms:modified xsi:type="dcterms:W3CDTF">2021-06-07T12:27:00Z</dcterms:modified>
</cp:coreProperties>
</file>